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9114D" w14:textId="3ED74BB3" w:rsidR="007C1398" w:rsidRPr="00E2522A" w:rsidRDefault="007C1398" w:rsidP="00E2522A">
      <w:pPr>
        <w:jc w:val="center"/>
        <w:rPr>
          <w:b/>
          <w:bCs/>
          <w:sz w:val="28"/>
          <w:szCs w:val="28"/>
        </w:rPr>
      </w:pPr>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2F6FC11D" w14:textId="073DC742" w:rsidR="007C1398"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6" w:history="1">
        <w:r w:rsidR="00291A3E" w:rsidRPr="00FD4E6E">
          <w:rPr>
            <w:rStyle w:val="Lienhypertexte"/>
            <w:rFonts w:ascii="Arial" w:hAnsi="Arial" w:cs="Arial"/>
            <w:shd w:val="clear" w:color="auto" w:fill="FFFFFF"/>
          </w:rPr>
          <w:t>candidatures@dsidelannee-2021.fr</w:t>
        </w:r>
      </w:hyperlink>
    </w:p>
    <w:p w14:paraId="7BD34062" w14:textId="77777777" w:rsidR="00E2522A" w:rsidRPr="00E2522A" w:rsidRDefault="00E2522A"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w:t>
      </w:r>
      <w:proofErr w:type="gramStart"/>
      <w:r w:rsidRPr="00E2522A">
        <w:rPr>
          <w:rFonts w:cstheme="minorHAnsi"/>
          <w:i/>
          <w:iCs/>
          <w:color w:val="404040"/>
          <w:sz w:val="23"/>
          <w:szCs w:val="23"/>
          <w:lang w:eastAsia="fr-FR"/>
        </w:rPr>
        <w:t>portrait</w:t>
      </w:r>
      <w:proofErr w:type="gramEnd"/>
      <w:r w:rsidRPr="00E2522A">
        <w:rPr>
          <w:rFonts w:cstheme="minorHAnsi"/>
          <w:i/>
          <w:iCs/>
          <w:color w:val="404040"/>
          <w:sz w:val="23"/>
          <w:szCs w:val="23"/>
          <w:lang w:eastAsia="fr-FR"/>
        </w:rPr>
        <w:t xml:space="preserve">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385EBCF6" w14:textId="77777777" w:rsidR="007C1398" w:rsidRPr="002F2D52" w:rsidRDefault="007C1398" w:rsidP="00622BFC">
      <w:pPr>
        <w:pStyle w:val="Sansinterligne"/>
        <w:pBdr>
          <w:top w:val="single" w:sz="4" w:space="1" w:color="auto"/>
          <w:left w:val="single" w:sz="4" w:space="4" w:color="auto"/>
          <w:bottom w:val="single" w:sz="4" w:space="1" w:color="auto"/>
          <w:right w:val="single" w:sz="4" w:space="4" w:color="auto"/>
        </w:pBdr>
        <w:rPr>
          <w:rFonts w:cstheme="minorHAnsi"/>
          <w:b/>
          <w:bCs/>
          <w:vanish/>
          <w:sz w:val="16"/>
          <w:szCs w:val="16"/>
          <w:lang w:eastAsia="fr-FR"/>
        </w:rPr>
      </w:pPr>
      <w:r w:rsidRPr="002F2D52">
        <w:rPr>
          <w:rFonts w:cstheme="minorHAnsi"/>
          <w:b/>
          <w:bCs/>
          <w:vanish/>
          <w:sz w:val="16"/>
          <w:szCs w:val="16"/>
          <w:lang w:eastAsia="fr-FR"/>
        </w:rPr>
        <w:t>Haut du formulaire</w:t>
      </w:r>
    </w:p>
    <w:p w14:paraId="2583EA7B" w14:textId="0161137A" w:rsidR="007C1398" w:rsidRDefault="007C1398" w:rsidP="00622BFC">
      <w:pPr>
        <w:pStyle w:val="Sansinterligne"/>
        <w:pBdr>
          <w:top w:val="single" w:sz="4" w:space="1" w:color="auto"/>
          <w:left w:val="single" w:sz="4" w:space="4" w:color="auto"/>
          <w:bottom w:val="single" w:sz="4" w:space="1" w:color="auto"/>
          <w:right w:val="single" w:sz="4" w:space="4" w:color="auto"/>
        </w:pBdr>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50C7449A" w14:textId="23FDBAB3"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Civilité*    </w:t>
      </w:r>
      <w:r w:rsidR="006B4637" w:rsidRPr="007021FE">
        <w:rPr>
          <w:rFonts w:ascii="Century Gothic" w:eastAsiaTheme="minorEastAsia" w:hAnsi="Century Gothic"/>
          <w:i/>
          <w:iCs/>
          <w:noProof/>
          <w:color w:val="808080"/>
          <w:sz w:val="20"/>
          <w:szCs w:val="20"/>
        </w:rPr>
        <w:t>Monsieur</w:t>
      </w:r>
    </w:p>
    <w:p w14:paraId="5F15E287" w14:textId="417F1262" w:rsidR="006E326B"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sidR="006B4637">
        <w:rPr>
          <w:rFonts w:cstheme="minorHAnsi"/>
          <w:sz w:val="23"/>
          <w:szCs w:val="23"/>
          <w:lang w:eastAsia="fr-FR"/>
        </w:rPr>
        <w:t xml:space="preserve"> </w:t>
      </w:r>
      <w:r w:rsidR="006B4637" w:rsidRPr="007021FE">
        <w:rPr>
          <w:rFonts w:ascii="Century Gothic" w:eastAsiaTheme="minorEastAsia" w:hAnsi="Century Gothic"/>
          <w:i/>
          <w:iCs/>
          <w:noProof/>
          <w:color w:val="808080"/>
          <w:sz w:val="20"/>
          <w:szCs w:val="20"/>
        </w:rPr>
        <w:t>Pascal</w:t>
      </w:r>
      <w:r w:rsidRPr="00040BBC">
        <w:rPr>
          <w:rFonts w:cstheme="minorHAnsi"/>
          <w:sz w:val="23"/>
          <w:szCs w:val="23"/>
          <w:lang w:eastAsia="fr-FR"/>
        </w:rPr>
        <w:br/>
      </w:r>
      <w:r>
        <w:rPr>
          <w:rFonts w:cstheme="minorHAnsi"/>
          <w:sz w:val="23"/>
          <w:szCs w:val="23"/>
          <w:lang w:eastAsia="fr-FR"/>
        </w:rPr>
        <w:t xml:space="preserve">- </w:t>
      </w:r>
      <w:r w:rsidRPr="00040BBC">
        <w:rPr>
          <w:rFonts w:cstheme="minorHAnsi"/>
          <w:sz w:val="23"/>
          <w:szCs w:val="23"/>
          <w:lang w:eastAsia="fr-FR"/>
        </w:rPr>
        <w:t>Nom*</w:t>
      </w:r>
      <w:r w:rsidR="006B4637">
        <w:rPr>
          <w:rFonts w:cstheme="minorHAnsi"/>
          <w:sz w:val="23"/>
          <w:szCs w:val="23"/>
          <w:lang w:eastAsia="fr-FR"/>
        </w:rPr>
        <w:t xml:space="preserve"> </w:t>
      </w:r>
      <w:r w:rsidR="006B4637" w:rsidRPr="007021FE">
        <w:rPr>
          <w:rFonts w:ascii="Century Gothic" w:eastAsiaTheme="minorEastAsia" w:hAnsi="Century Gothic"/>
          <w:i/>
          <w:iCs/>
          <w:noProof/>
          <w:color w:val="808080"/>
          <w:sz w:val="20"/>
          <w:szCs w:val="20"/>
        </w:rPr>
        <w:t>Bigard</w:t>
      </w:r>
      <w:r w:rsidRPr="00040BBC">
        <w:rPr>
          <w:rFonts w:cstheme="minorHAnsi"/>
          <w:sz w:val="23"/>
          <w:szCs w:val="23"/>
          <w:lang w:eastAsia="fr-FR"/>
        </w:rPr>
        <w:br/>
      </w:r>
      <w:r>
        <w:rPr>
          <w:rFonts w:cstheme="minorHAnsi"/>
          <w:sz w:val="23"/>
          <w:szCs w:val="23"/>
          <w:lang w:eastAsia="fr-FR"/>
        </w:rPr>
        <w:t xml:space="preserve">- </w:t>
      </w:r>
      <w:r w:rsidRPr="00040BBC">
        <w:rPr>
          <w:rFonts w:cstheme="minorHAnsi"/>
          <w:sz w:val="23"/>
          <w:szCs w:val="23"/>
          <w:lang w:eastAsia="fr-FR"/>
        </w:rPr>
        <w:t>Fonction*</w:t>
      </w:r>
      <w:r w:rsidR="006B4637">
        <w:rPr>
          <w:rFonts w:cstheme="minorHAnsi"/>
          <w:sz w:val="23"/>
          <w:szCs w:val="23"/>
          <w:lang w:eastAsia="fr-FR"/>
        </w:rPr>
        <w:t xml:space="preserve"> </w:t>
      </w:r>
      <w:r w:rsidR="006B4637" w:rsidRPr="007021FE">
        <w:rPr>
          <w:rFonts w:ascii="Century Gothic" w:eastAsiaTheme="minorEastAsia" w:hAnsi="Century Gothic"/>
          <w:i/>
          <w:iCs/>
          <w:noProof/>
          <w:color w:val="808080"/>
          <w:sz w:val="20"/>
          <w:szCs w:val="20"/>
        </w:rPr>
        <w:t>DSI Groupe</w:t>
      </w:r>
      <w:r w:rsidRPr="00040BBC">
        <w:rPr>
          <w:rFonts w:cstheme="minorHAnsi"/>
          <w:sz w:val="23"/>
          <w:szCs w:val="23"/>
          <w:lang w:eastAsia="fr-FR"/>
        </w:rPr>
        <w:br/>
      </w:r>
      <w:r>
        <w:rPr>
          <w:rFonts w:cstheme="minorHAnsi"/>
          <w:sz w:val="23"/>
          <w:szCs w:val="23"/>
          <w:lang w:eastAsia="fr-FR"/>
        </w:rPr>
        <w:t xml:space="preserve">- </w:t>
      </w:r>
      <w:proofErr w:type="gramStart"/>
      <w:r w:rsidRPr="00040BBC">
        <w:rPr>
          <w:rFonts w:cstheme="minorHAnsi"/>
          <w:sz w:val="23"/>
          <w:szCs w:val="23"/>
          <w:lang w:eastAsia="fr-FR"/>
        </w:rPr>
        <w:t>E</w:t>
      </w:r>
      <w:r>
        <w:rPr>
          <w:rFonts w:cstheme="minorHAnsi"/>
          <w:sz w:val="23"/>
          <w:szCs w:val="23"/>
          <w:lang w:eastAsia="fr-FR"/>
        </w:rPr>
        <w:t>-</w:t>
      </w:r>
      <w:r w:rsidRPr="00040BBC">
        <w:rPr>
          <w:rFonts w:cstheme="minorHAnsi"/>
          <w:sz w:val="23"/>
          <w:szCs w:val="23"/>
          <w:lang w:eastAsia="fr-FR"/>
        </w:rPr>
        <w:t>mail</w:t>
      </w:r>
      <w:proofErr w:type="gramEnd"/>
      <w:r w:rsidRPr="00040BBC">
        <w:rPr>
          <w:rFonts w:cstheme="minorHAnsi"/>
          <w:sz w:val="23"/>
          <w:szCs w:val="23"/>
          <w:lang w:eastAsia="fr-FR"/>
        </w:rPr>
        <w:t>*</w:t>
      </w:r>
      <w:r w:rsidR="009F618E">
        <w:rPr>
          <w:rFonts w:cstheme="minorHAnsi"/>
          <w:sz w:val="23"/>
          <w:szCs w:val="23"/>
          <w:lang w:eastAsia="fr-FR"/>
        </w:rPr>
        <w:t xml:space="preserve"> </w:t>
      </w:r>
      <w:r w:rsidR="009F618E" w:rsidRPr="007021FE">
        <w:rPr>
          <w:rFonts w:ascii="Century Gothic" w:eastAsiaTheme="minorEastAsia" w:hAnsi="Century Gothic"/>
          <w:i/>
          <w:iCs/>
          <w:noProof/>
          <w:color w:val="808080"/>
          <w:sz w:val="20"/>
          <w:szCs w:val="20"/>
        </w:rPr>
        <w:t>pascal.bigard@gcc.fr</w:t>
      </w:r>
      <w:r w:rsidRPr="00040BBC">
        <w:rPr>
          <w:rFonts w:cstheme="minorHAnsi"/>
          <w:sz w:val="23"/>
          <w:szCs w:val="23"/>
          <w:lang w:eastAsia="fr-FR"/>
        </w:rPr>
        <w:br/>
      </w:r>
      <w:r>
        <w:rPr>
          <w:rFonts w:cstheme="minorHAnsi"/>
          <w:sz w:val="23"/>
          <w:szCs w:val="23"/>
          <w:lang w:eastAsia="fr-FR"/>
        </w:rPr>
        <w:t xml:space="preserve">- </w:t>
      </w:r>
      <w:r w:rsidRPr="00040BBC">
        <w:rPr>
          <w:rFonts w:cstheme="minorHAnsi"/>
          <w:sz w:val="23"/>
          <w:szCs w:val="23"/>
          <w:lang w:eastAsia="fr-FR"/>
        </w:rPr>
        <w:t>Téléphone</w:t>
      </w:r>
      <w:r>
        <w:rPr>
          <w:rFonts w:cstheme="minorHAnsi"/>
          <w:sz w:val="23"/>
          <w:szCs w:val="23"/>
          <w:lang w:eastAsia="fr-FR"/>
        </w:rPr>
        <w:t>*</w:t>
      </w:r>
      <w:r w:rsidR="009F618E">
        <w:rPr>
          <w:rFonts w:cstheme="minorHAnsi"/>
          <w:sz w:val="23"/>
          <w:szCs w:val="23"/>
          <w:lang w:eastAsia="fr-FR"/>
        </w:rPr>
        <w:t xml:space="preserve"> </w:t>
      </w:r>
      <w:r w:rsidR="009F618E" w:rsidRPr="007021FE">
        <w:rPr>
          <w:rFonts w:ascii="Century Gothic" w:eastAsiaTheme="minorEastAsia" w:hAnsi="Century Gothic"/>
          <w:i/>
          <w:iCs/>
          <w:noProof/>
          <w:color w:val="808080"/>
          <w:sz w:val="20"/>
          <w:szCs w:val="20"/>
        </w:rPr>
        <w:t>0663884267</w:t>
      </w:r>
      <w:r w:rsidRPr="00040BBC">
        <w:rPr>
          <w:rFonts w:cstheme="minorHAnsi"/>
          <w:sz w:val="23"/>
          <w:szCs w:val="23"/>
          <w:lang w:eastAsia="fr-FR"/>
        </w:rPr>
        <w:br/>
      </w: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009F618E">
        <w:rPr>
          <w:rFonts w:cstheme="minorHAnsi"/>
          <w:sz w:val="23"/>
          <w:szCs w:val="23"/>
          <w:lang w:eastAsia="fr-FR"/>
        </w:rPr>
        <w:t xml:space="preserve"> </w:t>
      </w:r>
    </w:p>
    <w:p w14:paraId="0972477A" w14:textId="617363D2" w:rsidR="007C1398" w:rsidRPr="002F2D52" w:rsidRDefault="006E326B" w:rsidP="007C1398">
      <w:pPr>
        <w:pStyle w:val="Sansinterligne"/>
        <w:rPr>
          <w:rFonts w:cstheme="minorHAnsi"/>
          <w:color w:val="404040"/>
          <w:sz w:val="23"/>
          <w:szCs w:val="23"/>
          <w:lang w:eastAsia="fr-FR"/>
        </w:rPr>
      </w:pPr>
      <w:r>
        <w:rPr>
          <w:rFonts w:ascii="Century Gothic" w:eastAsiaTheme="minorEastAsia" w:hAnsi="Century Gothic"/>
          <w:i/>
          <w:iCs/>
          <w:noProof/>
          <w:color w:val="808080"/>
          <w:sz w:val="20"/>
          <w:szCs w:val="20"/>
        </w:rPr>
        <w:t>Immeuble "Le Wilson"</w:t>
      </w:r>
      <w:r w:rsidR="00C349D3">
        <w:rPr>
          <w:rFonts w:ascii="Century Gothic" w:eastAsiaTheme="minorEastAsia" w:hAnsi="Century Gothic"/>
          <w:i/>
          <w:iCs/>
          <w:noProof/>
          <w:color w:val="808080"/>
          <w:sz w:val="20"/>
          <w:szCs w:val="20"/>
        </w:rPr>
        <w:t xml:space="preserve">, </w:t>
      </w:r>
      <w:r>
        <w:rPr>
          <w:rFonts w:ascii="Century Gothic" w:eastAsiaTheme="minorEastAsia" w:hAnsi="Century Gothic"/>
          <w:i/>
          <w:iCs/>
          <w:noProof/>
          <w:color w:val="808080"/>
          <w:sz w:val="20"/>
          <w:szCs w:val="20"/>
        </w:rPr>
        <w:t>44 avenue Georges POMPIDOU</w:t>
      </w:r>
      <w:r w:rsidR="00C349D3">
        <w:rPr>
          <w:rFonts w:ascii="Century Gothic" w:eastAsiaTheme="minorEastAsia" w:hAnsi="Century Gothic"/>
          <w:i/>
          <w:iCs/>
          <w:noProof/>
          <w:color w:val="808080"/>
          <w:sz w:val="20"/>
          <w:szCs w:val="20"/>
        </w:rPr>
        <w:t xml:space="preserve">, </w:t>
      </w:r>
      <w:r>
        <w:rPr>
          <w:rFonts w:ascii="Century Gothic" w:eastAsiaTheme="minorEastAsia" w:hAnsi="Century Gothic"/>
          <w:i/>
          <w:iCs/>
          <w:noProof/>
          <w:color w:val="808080"/>
          <w:sz w:val="20"/>
          <w:szCs w:val="20"/>
        </w:rPr>
        <w:t>92300 Levallois Perret</w:t>
      </w:r>
      <w:r w:rsidR="007C1398" w:rsidRPr="00040BBC">
        <w:rPr>
          <w:rFonts w:cstheme="minorHAnsi"/>
          <w:sz w:val="23"/>
          <w:szCs w:val="23"/>
          <w:lang w:eastAsia="fr-FR"/>
        </w:rPr>
        <w:br/>
      </w:r>
    </w:p>
    <w:p w14:paraId="25AF6D66" w14:textId="6F6AD2F7" w:rsidR="002C2260" w:rsidRDefault="007C1398" w:rsidP="007C1398">
      <w:pPr>
        <w:pStyle w:val="Sansinterligne"/>
        <w:rPr>
          <w:rFonts w:cstheme="minorHAnsi"/>
          <w:sz w:val="23"/>
          <w:szCs w:val="23"/>
          <w:lang w:eastAsia="fr-FR"/>
        </w:rPr>
      </w:pPr>
      <w:r>
        <w:rPr>
          <w:rFonts w:cstheme="minorHAnsi"/>
          <w:color w:val="404040"/>
          <w:sz w:val="23"/>
          <w:szCs w:val="23"/>
          <w:lang w:eastAsia="fr-FR"/>
        </w:rPr>
        <w:t xml:space="preserve">- </w:t>
      </w:r>
      <w:r w:rsidRPr="00E2522A">
        <w:rPr>
          <w:rFonts w:cstheme="minorHAnsi"/>
          <w:sz w:val="23"/>
          <w:szCs w:val="23"/>
          <w:lang w:eastAsia="fr-FR"/>
        </w:rPr>
        <w:t>Parcours professionnel *</w:t>
      </w:r>
      <w:r w:rsidR="00914313">
        <w:rPr>
          <w:rFonts w:cstheme="minorHAnsi"/>
          <w:sz w:val="23"/>
          <w:szCs w:val="23"/>
          <w:lang w:eastAsia="fr-FR"/>
        </w:rPr>
        <w:t xml:space="preserve"> : </w:t>
      </w:r>
      <w:hyperlink r:id="rId7" w:history="1">
        <w:r w:rsidR="00914313">
          <w:rPr>
            <w:rStyle w:val="Lienhypertexte"/>
          </w:rPr>
          <w:t>(22) Pascal Bigard | LinkedIn</w:t>
        </w:r>
      </w:hyperlink>
    </w:p>
    <w:p w14:paraId="042B7314" w14:textId="15A61148" w:rsidR="002B1184" w:rsidRDefault="008455E8" w:rsidP="001C55A1">
      <w:pPr>
        <w:pStyle w:val="Sansinterligne"/>
        <w:ind w:left="567"/>
        <w:rPr>
          <w:rFonts w:cstheme="minorHAnsi"/>
          <w:sz w:val="23"/>
          <w:szCs w:val="23"/>
          <w:lang w:eastAsia="fr-FR"/>
        </w:rPr>
      </w:pPr>
      <w:r>
        <w:rPr>
          <w:rFonts w:cstheme="minorHAnsi"/>
          <w:sz w:val="23"/>
          <w:szCs w:val="23"/>
          <w:lang w:eastAsia="fr-FR"/>
        </w:rPr>
        <w:t xml:space="preserve">- </w:t>
      </w:r>
      <w:r w:rsidR="002B1184" w:rsidRPr="00CC358C">
        <w:rPr>
          <w:rFonts w:cstheme="minorHAnsi"/>
          <w:b/>
          <w:bCs/>
          <w:sz w:val="23"/>
          <w:szCs w:val="23"/>
          <w:lang w:eastAsia="fr-FR"/>
        </w:rPr>
        <w:t>Depuis décembre 2017</w:t>
      </w:r>
      <w:r w:rsidR="002B1184">
        <w:rPr>
          <w:rFonts w:cstheme="minorHAnsi"/>
          <w:sz w:val="23"/>
          <w:szCs w:val="23"/>
          <w:lang w:eastAsia="fr-FR"/>
        </w:rPr>
        <w:t> : DSI du Groupe GCC</w:t>
      </w:r>
    </w:p>
    <w:p w14:paraId="6CD30BFA" w14:textId="3B300C46" w:rsidR="001C55A1" w:rsidRDefault="008455E8" w:rsidP="00CC358C">
      <w:pPr>
        <w:pStyle w:val="Sansinterligne"/>
        <w:ind w:left="567"/>
        <w:rPr>
          <w:rFonts w:cstheme="minorHAnsi"/>
          <w:sz w:val="23"/>
          <w:szCs w:val="23"/>
          <w:lang w:eastAsia="fr-FR"/>
        </w:rPr>
      </w:pPr>
      <w:r>
        <w:rPr>
          <w:rFonts w:cstheme="minorHAnsi"/>
          <w:sz w:val="23"/>
          <w:szCs w:val="23"/>
          <w:lang w:eastAsia="fr-FR"/>
        </w:rPr>
        <w:t xml:space="preserve">- </w:t>
      </w:r>
      <w:r w:rsidRPr="00CC358C">
        <w:rPr>
          <w:rFonts w:cstheme="minorHAnsi"/>
          <w:b/>
          <w:bCs/>
          <w:sz w:val="23"/>
          <w:szCs w:val="23"/>
          <w:lang w:eastAsia="fr-FR"/>
        </w:rPr>
        <w:t>2015-2017</w:t>
      </w:r>
      <w:r w:rsidR="003C72F1">
        <w:rPr>
          <w:rFonts w:cstheme="minorHAnsi"/>
          <w:b/>
          <w:bCs/>
          <w:sz w:val="23"/>
          <w:szCs w:val="23"/>
          <w:lang w:eastAsia="fr-FR"/>
        </w:rPr>
        <w:t xml:space="preserve"> </w:t>
      </w:r>
      <w:r>
        <w:rPr>
          <w:rFonts w:cstheme="minorHAnsi"/>
          <w:sz w:val="23"/>
          <w:szCs w:val="23"/>
          <w:lang w:eastAsia="fr-FR"/>
        </w:rPr>
        <w:t xml:space="preserve">: </w:t>
      </w:r>
      <w:r w:rsidR="00840475">
        <w:rPr>
          <w:rFonts w:cstheme="minorHAnsi"/>
          <w:sz w:val="23"/>
          <w:szCs w:val="23"/>
          <w:lang w:eastAsia="fr-FR"/>
        </w:rPr>
        <w:t>Freelance Conseil en organisation</w:t>
      </w:r>
      <w:r w:rsidR="006A6F5C">
        <w:rPr>
          <w:rFonts w:cstheme="minorHAnsi"/>
          <w:sz w:val="23"/>
          <w:szCs w:val="23"/>
          <w:lang w:eastAsia="fr-FR"/>
        </w:rPr>
        <w:t xml:space="preserve"> (activité en parallèle du suivi d’un mastère exécutif Mines de P</w:t>
      </w:r>
      <w:r w:rsidR="00FC2C2A">
        <w:rPr>
          <w:rFonts w:cstheme="minorHAnsi"/>
          <w:sz w:val="23"/>
          <w:szCs w:val="23"/>
          <w:lang w:eastAsia="fr-FR"/>
        </w:rPr>
        <w:t>a</w:t>
      </w:r>
      <w:r w:rsidR="006A6F5C">
        <w:rPr>
          <w:rFonts w:cstheme="minorHAnsi"/>
          <w:sz w:val="23"/>
          <w:szCs w:val="23"/>
          <w:lang w:eastAsia="fr-FR"/>
        </w:rPr>
        <w:t>ris</w:t>
      </w:r>
      <w:r w:rsidR="00FC2C2A">
        <w:rPr>
          <w:rFonts w:cstheme="minorHAnsi"/>
          <w:sz w:val="23"/>
          <w:szCs w:val="23"/>
          <w:lang w:eastAsia="fr-FR"/>
        </w:rPr>
        <w:t xml:space="preserve"> / HEC</w:t>
      </w:r>
      <w:r w:rsidR="001C55A1">
        <w:rPr>
          <w:rFonts w:cstheme="minorHAnsi"/>
          <w:sz w:val="23"/>
          <w:szCs w:val="23"/>
          <w:lang w:eastAsia="fr-FR"/>
        </w:rPr>
        <w:t>)</w:t>
      </w:r>
    </w:p>
    <w:p w14:paraId="5DA814A7" w14:textId="1A889152" w:rsidR="00CC358C" w:rsidRPr="00FA4EF3" w:rsidRDefault="00CC358C" w:rsidP="00CC358C">
      <w:pPr>
        <w:pStyle w:val="Sansinterligne"/>
        <w:ind w:left="567"/>
        <w:rPr>
          <w:rFonts w:cstheme="minorHAnsi"/>
          <w:sz w:val="23"/>
          <w:szCs w:val="23"/>
          <w:lang w:eastAsia="fr-FR"/>
        </w:rPr>
      </w:pPr>
      <w:r w:rsidRPr="00FA4EF3">
        <w:rPr>
          <w:rFonts w:cstheme="minorHAnsi"/>
          <w:b/>
          <w:bCs/>
          <w:sz w:val="23"/>
          <w:szCs w:val="23"/>
          <w:lang w:eastAsia="fr-FR"/>
        </w:rPr>
        <w:t xml:space="preserve">- </w:t>
      </w:r>
      <w:r w:rsidR="000A342A" w:rsidRPr="00FA4EF3">
        <w:rPr>
          <w:rFonts w:cstheme="minorHAnsi"/>
          <w:b/>
          <w:bCs/>
          <w:sz w:val="23"/>
          <w:szCs w:val="23"/>
          <w:lang w:eastAsia="fr-FR"/>
        </w:rPr>
        <w:t>2008-</w:t>
      </w:r>
      <w:proofErr w:type="gramStart"/>
      <w:r w:rsidR="000A342A" w:rsidRPr="00FA4EF3">
        <w:rPr>
          <w:rFonts w:cstheme="minorHAnsi"/>
          <w:b/>
          <w:bCs/>
          <w:sz w:val="23"/>
          <w:szCs w:val="23"/>
          <w:lang w:eastAsia="fr-FR"/>
        </w:rPr>
        <w:t>2015</w:t>
      </w:r>
      <w:r w:rsidR="000A342A" w:rsidRPr="00FA4EF3">
        <w:rPr>
          <w:rFonts w:cstheme="minorHAnsi"/>
          <w:sz w:val="23"/>
          <w:szCs w:val="23"/>
          <w:lang w:eastAsia="fr-FR"/>
        </w:rPr>
        <w:t>:</w:t>
      </w:r>
      <w:proofErr w:type="gramEnd"/>
      <w:r w:rsidR="000A342A" w:rsidRPr="00FA4EF3">
        <w:rPr>
          <w:rFonts w:cstheme="minorHAnsi"/>
          <w:sz w:val="23"/>
          <w:szCs w:val="23"/>
          <w:lang w:eastAsia="fr-FR"/>
        </w:rPr>
        <w:t xml:space="preserve"> Directeur Bu</w:t>
      </w:r>
      <w:r w:rsidR="00D46658" w:rsidRPr="00FA4EF3">
        <w:rPr>
          <w:rFonts w:cstheme="minorHAnsi"/>
          <w:sz w:val="23"/>
          <w:szCs w:val="23"/>
          <w:lang w:eastAsia="fr-FR"/>
        </w:rPr>
        <w:t>siness Unit d’ESN chez C2S Groupe Bouygues</w:t>
      </w:r>
    </w:p>
    <w:p w14:paraId="043BAB3E" w14:textId="4ED0CC07" w:rsidR="00B71BC0" w:rsidRDefault="00B71BC0" w:rsidP="00CC358C">
      <w:pPr>
        <w:pStyle w:val="Sansinterligne"/>
        <w:ind w:left="567"/>
        <w:rPr>
          <w:rFonts w:cstheme="minorHAnsi"/>
          <w:sz w:val="23"/>
          <w:szCs w:val="23"/>
          <w:lang w:eastAsia="fr-FR"/>
        </w:rPr>
      </w:pPr>
      <w:r w:rsidRPr="00332A2E">
        <w:rPr>
          <w:rFonts w:cstheme="minorHAnsi"/>
          <w:sz w:val="23"/>
          <w:szCs w:val="23"/>
          <w:lang w:eastAsia="fr-FR"/>
        </w:rPr>
        <w:t xml:space="preserve">- </w:t>
      </w:r>
      <w:r w:rsidR="00332A2E" w:rsidRPr="003C72F1">
        <w:rPr>
          <w:rFonts w:cstheme="minorHAnsi"/>
          <w:b/>
          <w:bCs/>
          <w:sz w:val="23"/>
          <w:szCs w:val="23"/>
          <w:lang w:eastAsia="fr-FR"/>
        </w:rPr>
        <w:t>2001-2008</w:t>
      </w:r>
      <w:r w:rsidR="003C72F1">
        <w:rPr>
          <w:rFonts w:cstheme="minorHAnsi"/>
          <w:b/>
          <w:bCs/>
          <w:sz w:val="23"/>
          <w:szCs w:val="23"/>
          <w:lang w:eastAsia="fr-FR"/>
        </w:rPr>
        <w:t xml:space="preserve"> </w:t>
      </w:r>
      <w:r w:rsidR="00332A2E" w:rsidRPr="00332A2E">
        <w:rPr>
          <w:rFonts w:cstheme="minorHAnsi"/>
          <w:sz w:val="23"/>
          <w:szCs w:val="23"/>
          <w:lang w:eastAsia="fr-FR"/>
        </w:rPr>
        <w:t>: Directeur projets métiers et p</w:t>
      </w:r>
      <w:r w:rsidR="00332A2E">
        <w:rPr>
          <w:rFonts w:cstheme="minorHAnsi"/>
          <w:sz w:val="23"/>
          <w:szCs w:val="23"/>
          <w:lang w:eastAsia="fr-FR"/>
        </w:rPr>
        <w:t>roduction du SI</w:t>
      </w:r>
      <w:r w:rsidR="00A60C48">
        <w:rPr>
          <w:rFonts w:cstheme="minorHAnsi"/>
          <w:sz w:val="23"/>
          <w:szCs w:val="23"/>
          <w:lang w:eastAsia="fr-FR"/>
        </w:rPr>
        <w:t xml:space="preserve"> chez Saur </w:t>
      </w:r>
    </w:p>
    <w:p w14:paraId="7B7652F2" w14:textId="334138E8" w:rsidR="00A60C48" w:rsidRDefault="00A60C48" w:rsidP="00CC358C">
      <w:pPr>
        <w:pStyle w:val="Sansinterligne"/>
        <w:ind w:left="567"/>
        <w:rPr>
          <w:rFonts w:cstheme="minorHAnsi"/>
          <w:sz w:val="23"/>
          <w:szCs w:val="23"/>
          <w:lang w:eastAsia="fr-FR"/>
        </w:rPr>
      </w:pPr>
      <w:r>
        <w:rPr>
          <w:rFonts w:cstheme="minorHAnsi"/>
          <w:sz w:val="23"/>
          <w:szCs w:val="23"/>
          <w:lang w:eastAsia="fr-FR"/>
        </w:rPr>
        <w:t xml:space="preserve">- </w:t>
      </w:r>
      <w:r w:rsidRPr="003C72F1">
        <w:rPr>
          <w:rFonts w:cstheme="minorHAnsi"/>
          <w:b/>
          <w:bCs/>
          <w:sz w:val="23"/>
          <w:szCs w:val="23"/>
          <w:lang w:eastAsia="fr-FR"/>
        </w:rPr>
        <w:t>1996-</w:t>
      </w:r>
      <w:r w:rsidR="00552B5E" w:rsidRPr="003C72F1">
        <w:rPr>
          <w:rFonts w:cstheme="minorHAnsi"/>
          <w:b/>
          <w:bCs/>
          <w:sz w:val="23"/>
          <w:szCs w:val="23"/>
          <w:lang w:eastAsia="fr-FR"/>
        </w:rPr>
        <w:t>2001</w:t>
      </w:r>
      <w:r w:rsidR="00552B5E">
        <w:rPr>
          <w:rFonts w:cstheme="minorHAnsi"/>
          <w:sz w:val="23"/>
          <w:szCs w:val="23"/>
          <w:lang w:eastAsia="fr-FR"/>
        </w:rPr>
        <w:t> : Responsable informatique audiovisuelle chez TF1</w:t>
      </w:r>
    </w:p>
    <w:p w14:paraId="6830E8A2" w14:textId="5002318B" w:rsidR="00552B5E" w:rsidRPr="00332A2E" w:rsidRDefault="004E759B" w:rsidP="00CC358C">
      <w:pPr>
        <w:pStyle w:val="Sansinterligne"/>
        <w:ind w:left="567"/>
        <w:rPr>
          <w:rFonts w:cstheme="minorHAnsi"/>
          <w:sz w:val="23"/>
          <w:szCs w:val="23"/>
          <w:lang w:eastAsia="fr-FR"/>
        </w:rPr>
      </w:pPr>
      <w:r>
        <w:rPr>
          <w:rFonts w:cstheme="minorHAnsi"/>
          <w:sz w:val="23"/>
          <w:szCs w:val="23"/>
          <w:lang w:eastAsia="fr-FR"/>
        </w:rPr>
        <w:t xml:space="preserve">- </w:t>
      </w:r>
      <w:r w:rsidRPr="003C72F1">
        <w:rPr>
          <w:rFonts w:cstheme="minorHAnsi"/>
          <w:b/>
          <w:bCs/>
          <w:sz w:val="23"/>
          <w:szCs w:val="23"/>
          <w:lang w:eastAsia="fr-FR"/>
        </w:rPr>
        <w:t>1991-1995</w:t>
      </w:r>
      <w:r>
        <w:rPr>
          <w:rFonts w:cstheme="minorHAnsi"/>
          <w:sz w:val="23"/>
          <w:szCs w:val="23"/>
          <w:lang w:eastAsia="fr-FR"/>
        </w:rPr>
        <w:t> : Chef de projet en ESN chez Apside</w:t>
      </w:r>
    </w:p>
    <w:p w14:paraId="3AE867C0" w14:textId="77777777" w:rsidR="005D143B" w:rsidRDefault="005D143B" w:rsidP="00185BAA">
      <w:pPr>
        <w:pStyle w:val="Sansinterligne"/>
        <w:rPr>
          <w:rFonts w:cstheme="minorHAnsi"/>
          <w:sz w:val="23"/>
          <w:szCs w:val="23"/>
          <w:lang w:eastAsia="fr-FR"/>
        </w:rPr>
      </w:pPr>
    </w:p>
    <w:p w14:paraId="321DA945" w14:textId="5273E636" w:rsidR="00CE2F39" w:rsidRDefault="007C1398" w:rsidP="005916D8">
      <w:pPr>
        <w:pStyle w:val="Sansinterligne"/>
        <w:rPr>
          <w:rFonts w:cstheme="minorHAnsi"/>
          <w:sz w:val="23"/>
          <w:szCs w:val="23"/>
          <w:lang w:eastAsia="fr-FR"/>
        </w:rPr>
      </w:pPr>
      <w:r w:rsidRPr="00E2522A">
        <w:rPr>
          <w:rFonts w:cstheme="minorHAnsi"/>
          <w:sz w:val="23"/>
          <w:szCs w:val="23"/>
          <w:lang w:eastAsia="fr-FR"/>
        </w:rPr>
        <w:t xml:space="preserve">- Formation / Diplômes </w:t>
      </w:r>
      <w:r w:rsidR="005916D8">
        <w:rPr>
          <w:rFonts w:cstheme="minorHAnsi"/>
          <w:sz w:val="23"/>
          <w:szCs w:val="23"/>
          <w:lang w:eastAsia="fr-FR"/>
        </w:rPr>
        <w:t>*</w:t>
      </w:r>
    </w:p>
    <w:p w14:paraId="707992E0" w14:textId="3AE2E3A8" w:rsidR="00575DEF" w:rsidRDefault="00575DEF" w:rsidP="005916D8">
      <w:pPr>
        <w:pStyle w:val="Sansinterligne"/>
        <w:ind w:left="426"/>
        <w:rPr>
          <w:rFonts w:cstheme="minorHAnsi"/>
          <w:sz w:val="23"/>
          <w:szCs w:val="23"/>
          <w:lang w:eastAsia="fr-FR"/>
        </w:rPr>
      </w:pPr>
      <w:r>
        <w:rPr>
          <w:rFonts w:cstheme="minorHAnsi"/>
          <w:sz w:val="23"/>
          <w:szCs w:val="23"/>
          <w:lang w:eastAsia="fr-FR"/>
        </w:rPr>
        <w:t xml:space="preserve">- </w:t>
      </w:r>
      <w:r w:rsidR="00AD6EEC">
        <w:rPr>
          <w:rFonts w:cstheme="minorHAnsi"/>
          <w:sz w:val="23"/>
          <w:szCs w:val="23"/>
          <w:lang w:eastAsia="fr-FR"/>
        </w:rPr>
        <w:t xml:space="preserve">2016 : Mastère </w:t>
      </w:r>
      <w:proofErr w:type="spellStart"/>
      <w:r w:rsidR="00AD6EEC">
        <w:rPr>
          <w:rFonts w:cstheme="minorHAnsi"/>
          <w:sz w:val="23"/>
          <w:szCs w:val="23"/>
          <w:lang w:eastAsia="fr-FR"/>
        </w:rPr>
        <w:t>Executive</w:t>
      </w:r>
      <w:proofErr w:type="spellEnd"/>
      <w:r w:rsidR="00AD6EEC">
        <w:rPr>
          <w:rFonts w:cstheme="minorHAnsi"/>
          <w:sz w:val="23"/>
          <w:szCs w:val="23"/>
          <w:lang w:eastAsia="fr-FR"/>
        </w:rPr>
        <w:t> : HEC et Mines</w:t>
      </w:r>
      <w:r w:rsidR="007D73F7">
        <w:rPr>
          <w:rFonts w:cstheme="minorHAnsi"/>
          <w:sz w:val="23"/>
          <w:szCs w:val="23"/>
          <w:lang w:eastAsia="fr-FR"/>
        </w:rPr>
        <w:t xml:space="preserve"> ParisTech : Management Stratégique de l’information et des technologies</w:t>
      </w:r>
      <w:r w:rsidR="003F2704">
        <w:rPr>
          <w:rFonts w:cstheme="minorHAnsi"/>
          <w:sz w:val="23"/>
          <w:szCs w:val="23"/>
          <w:lang w:eastAsia="fr-FR"/>
        </w:rPr>
        <w:t xml:space="preserve"> </w:t>
      </w:r>
      <w:r w:rsidR="00B7479E">
        <w:rPr>
          <w:rFonts w:cstheme="minorHAnsi"/>
          <w:sz w:val="23"/>
          <w:szCs w:val="23"/>
          <w:lang w:eastAsia="fr-FR"/>
        </w:rPr>
        <w:t>(thèse sur la Transformation Digitale d’entreprises historiques)</w:t>
      </w:r>
    </w:p>
    <w:p w14:paraId="435389DF" w14:textId="2B0B6DA1" w:rsidR="005916D8" w:rsidRDefault="005916D8" w:rsidP="005916D8">
      <w:pPr>
        <w:pStyle w:val="Sansinterligne"/>
        <w:ind w:left="426"/>
        <w:rPr>
          <w:rFonts w:cstheme="minorHAnsi"/>
          <w:sz w:val="23"/>
          <w:szCs w:val="23"/>
          <w:lang w:eastAsia="fr-FR"/>
        </w:rPr>
      </w:pPr>
      <w:r>
        <w:rPr>
          <w:rFonts w:cstheme="minorHAnsi"/>
          <w:sz w:val="23"/>
          <w:szCs w:val="23"/>
          <w:lang w:eastAsia="fr-FR"/>
        </w:rPr>
        <w:t>- 1991</w:t>
      </w:r>
      <w:r w:rsidR="00575DEF">
        <w:rPr>
          <w:rFonts w:cstheme="minorHAnsi"/>
          <w:sz w:val="23"/>
          <w:szCs w:val="23"/>
          <w:lang w:eastAsia="fr-FR"/>
        </w:rPr>
        <w:t xml:space="preserve"> DUT informatique de Gestion à l’Université de Dijon</w:t>
      </w:r>
    </w:p>
    <w:p w14:paraId="02041205" w14:textId="77777777" w:rsidR="00CE2F39" w:rsidRPr="00E2522A" w:rsidRDefault="00CE2F39" w:rsidP="007C1398">
      <w:pPr>
        <w:pStyle w:val="Sansinterligne"/>
        <w:rPr>
          <w:rFonts w:cstheme="minorHAnsi"/>
          <w:sz w:val="23"/>
          <w:szCs w:val="23"/>
          <w:lang w:eastAsia="fr-FR"/>
        </w:rPr>
      </w:pPr>
    </w:p>
    <w:p w14:paraId="41BD2A6D" w14:textId="77777777" w:rsidR="0041452C" w:rsidRDefault="007C1398" w:rsidP="007C1398">
      <w:pPr>
        <w:pStyle w:val="Sansinterligne"/>
        <w:rPr>
          <w:rFonts w:cstheme="minorHAnsi"/>
          <w:sz w:val="23"/>
          <w:szCs w:val="23"/>
          <w:lang w:eastAsia="fr-FR"/>
        </w:rPr>
      </w:pPr>
      <w:r w:rsidRPr="00E2522A">
        <w:rPr>
          <w:rFonts w:cstheme="minorHAnsi"/>
          <w:sz w:val="23"/>
          <w:szCs w:val="23"/>
          <w:lang w:eastAsia="fr-FR"/>
        </w:rPr>
        <w:t>- Divers : participation à des clubs d’utilisateurs, à des commissions, ouvrages, livres blancs et autres actions.</w:t>
      </w:r>
    </w:p>
    <w:p w14:paraId="7C2BE4BA" w14:textId="77777777" w:rsidR="00242EBD" w:rsidRDefault="0041452C" w:rsidP="0041452C">
      <w:pPr>
        <w:pStyle w:val="Sansinterligne"/>
        <w:ind w:left="426"/>
        <w:rPr>
          <w:rFonts w:cstheme="minorHAnsi"/>
          <w:sz w:val="23"/>
          <w:szCs w:val="23"/>
          <w:lang w:eastAsia="fr-FR"/>
        </w:rPr>
      </w:pPr>
      <w:r>
        <w:rPr>
          <w:rFonts w:cstheme="minorHAnsi"/>
          <w:sz w:val="23"/>
          <w:szCs w:val="23"/>
          <w:lang w:eastAsia="fr-FR"/>
        </w:rPr>
        <w:t>- Membre du bureau</w:t>
      </w:r>
      <w:r w:rsidR="00D76934">
        <w:rPr>
          <w:rFonts w:cstheme="minorHAnsi"/>
          <w:sz w:val="23"/>
          <w:szCs w:val="23"/>
          <w:lang w:eastAsia="fr-FR"/>
        </w:rPr>
        <w:t xml:space="preserve"> des anciens du MSIT HEC/Mines : Responsable d</w:t>
      </w:r>
      <w:r w:rsidR="0014065E">
        <w:rPr>
          <w:rFonts w:cstheme="minorHAnsi"/>
          <w:sz w:val="23"/>
          <w:szCs w:val="23"/>
          <w:lang w:eastAsia="fr-FR"/>
        </w:rPr>
        <w:t xml:space="preserve">e l’organisation des évènements de l’association </w:t>
      </w:r>
      <w:r w:rsidR="003D499E">
        <w:rPr>
          <w:rFonts w:cstheme="minorHAnsi"/>
          <w:sz w:val="23"/>
          <w:szCs w:val="23"/>
          <w:lang w:eastAsia="fr-FR"/>
        </w:rPr>
        <w:t>de 2016 à</w:t>
      </w:r>
      <w:r w:rsidR="0014065E">
        <w:rPr>
          <w:rFonts w:cstheme="minorHAnsi"/>
          <w:sz w:val="23"/>
          <w:szCs w:val="23"/>
          <w:lang w:eastAsia="fr-FR"/>
        </w:rPr>
        <w:t xml:space="preserve"> 2018</w:t>
      </w:r>
      <w:r w:rsidR="00FE06D0">
        <w:rPr>
          <w:rFonts w:cstheme="minorHAnsi"/>
          <w:sz w:val="23"/>
          <w:szCs w:val="23"/>
          <w:lang w:eastAsia="fr-FR"/>
        </w:rPr>
        <w:t xml:space="preserve"> </w:t>
      </w:r>
    </w:p>
    <w:p w14:paraId="71AD73F4" w14:textId="15D87FB4" w:rsidR="00E3764B" w:rsidRDefault="00242EBD" w:rsidP="00242EBD">
      <w:pPr>
        <w:pStyle w:val="Sansinterligne"/>
        <w:ind w:left="426" w:firstLine="282"/>
        <w:rPr>
          <w:rFonts w:cstheme="minorHAnsi"/>
          <w:sz w:val="23"/>
          <w:szCs w:val="23"/>
          <w:lang w:eastAsia="fr-FR"/>
        </w:rPr>
      </w:pPr>
      <w:r>
        <w:rPr>
          <w:rFonts w:cstheme="minorHAnsi"/>
          <w:sz w:val="23"/>
          <w:szCs w:val="23"/>
          <w:lang w:eastAsia="fr-FR"/>
        </w:rPr>
        <w:t xml:space="preserve">- </w:t>
      </w:r>
      <w:r w:rsidR="00FE06D0">
        <w:rPr>
          <w:rFonts w:cstheme="minorHAnsi"/>
          <w:sz w:val="23"/>
          <w:szCs w:val="23"/>
          <w:lang w:eastAsia="fr-FR"/>
        </w:rPr>
        <w:t>2016</w:t>
      </w:r>
      <w:r>
        <w:rPr>
          <w:rFonts w:cstheme="minorHAnsi"/>
          <w:sz w:val="23"/>
          <w:szCs w:val="23"/>
          <w:lang w:eastAsia="fr-FR"/>
        </w:rPr>
        <w:t xml:space="preserve"> : </w:t>
      </w:r>
      <w:r w:rsidR="00FE06D0">
        <w:rPr>
          <w:rFonts w:cstheme="minorHAnsi"/>
          <w:sz w:val="23"/>
          <w:szCs w:val="23"/>
          <w:lang w:eastAsia="fr-FR"/>
        </w:rPr>
        <w:t>DevOps au cours de la transformation digitale</w:t>
      </w:r>
    </w:p>
    <w:p w14:paraId="2DA7E05A" w14:textId="0E6CDF1B" w:rsidR="00242EBD" w:rsidRDefault="00242EBD" w:rsidP="00242EBD">
      <w:pPr>
        <w:pStyle w:val="Sansinterligne"/>
        <w:ind w:left="426" w:firstLine="282"/>
        <w:rPr>
          <w:rFonts w:cstheme="minorHAnsi"/>
          <w:sz w:val="23"/>
          <w:szCs w:val="23"/>
          <w:lang w:eastAsia="fr-FR"/>
        </w:rPr>
      </w:pPr>
      <w:r>
        <w:rPr>
          <w:rFonts w:cstheme="minorHAnsi"/>
          <w:sz w:val="23"/>
          <w:szCs w:val="23"/>
          <w:lang w:eastAsia="fr-FR"/>
        </w:rPr>
        <w:t xml:space="preserve">- </w:t>
      </w:r>
      <w:r w:rsidR="002122AA">
        <w:rPr>
          <w:rFonts w:cstheme="minorHAnsi"/>
          <w:sz w:val="23"/>
          <w:szCs w:val="23"/>
          <w:lang w:eastAsia="fr-FR"/>
        </w:rPr>
        <w:t>2017 : RGPD</w:t>
      </w:r>
    </w:p>
    <w:p w14:paraId="64EBE21A" w14:textId="6FC74B98" w:rsidR="002122AA" w:rsidRDefault="002122AA" w:rsidP="00242EBD">
      <w:pPr>
        <w:pStyle w:val="Sansinterligne"/>
        <w:ind w:left="426" w:firstLine="282"/>
        <w:rPr>
          <w:rFonts w:cstheme="minorHAnsi"/>
          <w:sz w:val="23"/>
          <w:szCs w:val="23"/>
          <w:lang w:eastAsia="fr-FR"/>
        </w:rPr>
      </w:pPr>
      <w:r>
        <w:rPr>
          <w:rFonts w:cstheme="minorHAnsi"/>
          <w:sz w:val="23"/>
          <w:szCs w:val="23"/>
          <w:lang w:eastAsia="fr-FR"/>
        </w:rPr>
        <w:t xml:space="preserve">- </w:t>
      </w:r>
      <w:r w:rsidR="0083420A">
        <w:rPr>
          <w:rFonts w:cstheme="minorHAnsi"/>
          <w:sz w:val="23"/>
          <w:szCs w:val="23"/>
          <w:lang w:eastAsia="fr-FR"/>
        </w:rPr>
        <w:t>2018</w:t>
      </w:r>
      <w:r w:rsidR="002C74A0">
        <w:rPr>
          <w:rFonts w:cstheme="minorHAnsi"/>
          <w:sz w:val="23"/>
          <w:szCs w:val="23"/>
          <w:lang w:eastAsia="fr-FR"/>
        </w:rPr>
        <w:t> : l’IA en pratique</w:t>
      </w:r>
    </w:p>
    <w:p w14:paraId="1B9E23DB" w14:textId="6AA34657" w:rsidR="00FA48BE" w:rsidRDefault="00FA48BE" w:rsidP="00FA48BE">
      <w:pPr>
        <w:pStyle w:val="Sansinterligne"/>
        <w:ind w:left="426"/>
      </w:pPr>
      <w:r>
        <w:rPr>
          <w:rFonts w:cstheme="minorHAnsi"/>
          <w:sz w:val="23"/>
          <w:szCs w:val="23"/>
          <w:lang w:eastAsia="fr-FR"/>
        </w:rPr>
        <w:t>- Membre du club Décision DSI</w:t>
      </w:r>
      <w:r w:rsidR="00B659B5">
        <w:rPr>
          <w:rFonts w:cstheme="minorHAnsi"/>
          <w:sz w:val="23"/>
          <w:szCs w:val="23"/>
          <w:lang w:eastAsia="fr-FR"/>
        </w:rPr>
        <w:t xml:space="preserve"> (</w:t>
      </w:r>
      <w:hyperlink r:id="rId8" w:history="1">
        <w:r w:rsidR="00B659B5">
          <w:rPr>
            <w:rStyle w:val="Lienhypertexte"/>
          </w:rPr>
          <w:t>Club Decision DSI - Le 1er Club DSI de France</w:t>
        </w:r>
      </w:hyperlink>
      <w:r w:rsidR="00B659B5">
        <w:t>)</w:t>
      </w:r>
    </w:p>
    <w:p w14:paraId="14CE6FF1" w14:textId="2394B697" w:rsidR="005143A9" w:rsidRDefault="005143A9" w:rsidP="00FA48BE">
      <w:pPr>
        <w:pStyle w:val="Sansinterligne"/>
        <w:ind w:left="426"/>
      </w:pPr>
      <w:r>
        <w:t>- Membre du club Mines Digital et HEC Digital</w:t>
      </w:r>
    </w:p>
    <w:p w14:paraId="1B2D81FE" w14:textId="121F46A9" w:rsidR="00740075" w:rsidRDefault="00740075" w:rsidP="00FA48BE">
      <w:pPr>
        <w:pStyle w:val="Sansinterligne"/>
        <w:ind w:left="426"/>
        <w:rPr>
          <w:rFonts w:cstheme="minorHAnsi"/>
          <w:sz w:val="23"/>
          <w:szCs w:val="23"/>
          <w:lang w:eastAsia="fr-FR"/>
        </w:rPr>
      </w:pPr>
      <w:r>
        <w:t xml:space="preserve">- </w:t>
      </w:r>
      <w:r w:rsidR="00A75E41">
        <w:t>Membre du club ETI</w:t>
      </w:r>
      <w:r w:rsidR="009C090D">
        <w:t xml:space="preserve"> au sein du ME</w:t>
      </w:r>
      <w:r w:rsidR="00D3728E">
        <w:t>TI</w:t>
      </w:r>
      <w:r w:rsidR="009C090D">
        <w:t>, commission Digitale (représentant de GCC)</w:t>
      </w:r>
    </w:p>
    <w:p w14:paraId="1CE176BF" w14:textId="5A0113DE" w:rsidR="007C1398" w:rsidRDefault="003D499E" w:rsidP="005143A9">
      <w:pPr>
        <w:pStyle w:val="Sansinterligne"/>
        <w:rPr>
          <w:rFonts w:cstheme="minorHAnsi"/>
          <w:sz w:val="23"/>
          <w:szCs w:val="23"/>
          <w:lang w:eastAsia="fr-FR"/>
        </w:rPr>
      </w:pPr>
      <w:r>
        <w:rPr>
          <w:rFonts w:cstheme="minorHAnsi"/>
          <w:sz w:val="23"/>
          <w:szCs w:val="23"/>
          <w:lang w:eastAsia="fr-FR"/>
        </w:rPr>
        <w:t xml:space="preserve"> </w:t>
      </w:r>
      <w:r w:rsidR="007C1398" w:rsidRPr="00E2522A">
        <w:rPr>
          <w:rFonts w:cstheme="minorHAnsi"/>
          <w:sz w:val="23"/>
          <w:szCs w:val="23"/>
          <w:lang w:eastAsia="fr-FR"/>
        </w:rPr>
        <w:br/>
      </w:r>
    </w:p>
    <w:p w14:paraId="76641119" w14:textId="77F0EA09" w:rsidR="00354228" w:rsidRDefault="00354228" w:rsidP="005143A9">
      <w:pPr>
        <w:pStyle w:val="Sansinterligne"/>
        <w:rPr>
          <w:rFonts w:cstheme="minorHAnsi"/>
          <w:sz w:val="23"/>
          <w:szCs w:val="23"/>
          <w:lang w:eastAsia="fr-FR"/>
        </w:rPr>
      </w:pPr>
    </w:p>
    <w:p w14:paraId="704F4225" w14:textId="2BA96E6B" w:rsidR="00354228" w:rsidRDefault="00354228" w:rsidP="005143A9">
      <w:pPr>
        <w:pStyle w:val="Sansinterligne"/>
        <w:rPr>
          <w:rFonts w:cstheme="minorHAnsi"/>
          <w:sz w:val="23"/>
          <w:szCs w:val="23"/>
          <w:lang w:eastAsia="fr-FR"/>
        </w:rPr>
      </w:pPr>
    </w:p>
    <w:p w14:paraId="1DFDC4C8" w14:textId="2B72F231" w:rsidR="00354228" w:rsidRDefault="00354228" w:rsidP="005143A9">
      <w:pPr>
        <w:pStyle w:val="Sansinterligne"/>
        <w:rPr>
          <w:rFonts w:cstheme="minorHAnsi"/>
          <w:sz w:val="23"/>
          <w:szCs w:val="23"/>
          <w:lang w:eastAsia="fr-FR"/>
        </w:rPr>
      </w:pPr>
    </w:p>
    <w:p w14:paraId="73C20ADA" w14:textId="77777777" w:rsidR="00354228" w:rsidRPr="00E2522A" w:rsidRDefault="00354228" w:rsidP="005143A9">
      <w:pPr>
        <w:pStyle w:val="Sansinterligne"/>
        <w:rPr>
          <w:rFonts w:cstheme="minorHAnsi"/>
          <w:sz w:val="23"/>
          <w:szCs w:val="23"/>
          <w:lang w:eastAsia="fr-FR"/>
        </w:rPr>
      </w:pPr>
    </w:p>
    <w:p w14:paraId="10954399" w14:textId="12312094" w:rsidR="007C1398" w:rsidRDefault="007C1398" w:rsidP="00622BFC">
      <w:pPr>
        <w:pStyle w:val="Sansinterligne"/>
        <w:pBdr>
          <w:top w:val="single" w:sz="4" w:space="1" w:color="auto"/>
          <w:left w:val="single" w:sz="4" w:space="4" w:color="auto"/>
          <w:bottom w:val="single" w:sz="4" w:space="1" w:color="auto"/>
          <w:right w:val="single" w:sz="4" w:space="4" w:color="auto"/>
        </w:pBdr>
        <w:rPr>
          <w:rFonts w:cstheme="minorHAnsi"/>
          <w:b/>
          <w:bCs/>
          <w:color w:val="404040"/>
          <w:sz w:val="23"/>
          <w:szCs w:val="23"/>
          <w:lang w:eastAsia="fr-FR"/>
        </w:rPr>
      </w:pPr>
      <w:r w:rsidRPr="00F256FB">
        <w:rPr>
          <w:rFonts w:cstheme="minorHAnsi"/>
          <w:b/>
          <w:bCs/>
          <w:color w:val="404040"/>
          <w:sz w:val="23"/>
          <w:szCs w:val="23"/>
          <w:lang w:eastAsia="fr-FR"/>
        </w:rPr>
        <w:lastRenderedPageBreak/>
        <w:t>Renseignements sur l’entrepris</w:t>
      </w:r>
      <w:r>
        <w:rPr>
          <w:rFonts w:cstheme="minorHAnsi"/>
          <w:b/>
          <w:bCs/>
          <w:color w:val="404040"/>
          <w:sz w:val="23"/>
          <w:szCs w:val="23"/>
          <w:lang w:eastAsia="fr-FR"/>
        </w:rPr>
        <w:t>e</w:t>
      </w:r>
    </w:p>
    <w:p w14:paraId="01BB8943" w14:textId="77777777" w:rsidR="00E2522A" w:rsidRPr="00F256FB" w:rsidRDefault="00E2522A" w:rsidP="007C1398">
      <w:pPr>
        <w:pStyle w:val="Sansinterligne"/>
        <w:rPr>
          <w:rFonts w:cstheme="minorHAnsi"/>
          <w:b/>
          <w:bCs/>
          <w:color w:val="404040"/>
          <w:sz w:val="23"/>
          <w:szCs w:val="23"/>
          <w:lang w:eastAsia="fr-FR"/>
        </w:rPr>
      </w:pPr>
    </w:p>
    <w:p w14:paraId="494EFFA0" w14:textId="02FB7349"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Société*</w:t>
      </w:r>
      <w:r w:rsidR="00C349D3">
        <w:rPr>
          <w:rFonts w:cstheme="minorHAnsi"/>
          <w:sz w:val="23"/>
          <w:szCs w:val="23"/>
          <w:lang w:eastAsia="fr-FR"/>
        </w:rPr>
        <w:t xml:space="preserve"> Groupe GCC</w:t>
      </w:r>
      <w:r w:rsidRPr="00040BBC">
        <w:rPr>
          <w:rFonts w:cstheme="minorHAnsi"/>
          <w:sz w:val="23"/>
          <w:szCs w:val="23"/>
          <w:lang w:eastAsia="fr-FR"/>
        </w:rPr>
        <w:br/>
      </w:r>
    </w:p>
    <w:p w14:paraId="76B17C0E" w14:textId="7BA9BD5A"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 xml:space="preserve">Taille de société (nombre de salariés) *   </w:t>
      </w:r>
      <w:r w:rsidR="00E64BFB">
        <w:rPr>
          <w:rFonts w:cstheme="minorHAnsi"/>
          <w:sz w:val="23"/>
          <w:szCs w:val="23"/>
          <w:lang w:eastAsia="fr-FR"/>
        </w:rPr>
        <w:t>2</w:t>
      </w:r>
      <w:r w:rsidR="001B4B0E">
        <w:rPr>
          <w:rFonts w:cstheme="minorHAnsi"/>
          <w:sz w:val="23"/>
          <w:szCs w:val="23"/>
          <w:lang w:eastAsia="fr-FR"/>
        </w:rPr>
        <w:t>5</w:t>
      </w:r>
      <w:r w:rsidR="00E64BFB">
        <w:rPr>
          <w:rFonts w:cstheme="minorHAnsi"/>
          <w:sz w:val="23"/>
          <w:szCs w:val="23"/>
          <w:lang w:eastAsia="fr-FR"/>
        </w:rPr>
        <w:t>00</w:t>
      </w:r>
    </w:p>
    <w:p w14:paraId="11F12A9C" w14:textId="77777777" w:rsidR="007C1398" w:rsidRPr="00040BBC" w:rsidRDefault="007C1398" w:rsidP="007C1398">
      <w:pPr>
        <w:pStyle w:val="Sansinterligne"/>
        <w:rPr>
          <w:rFonts w:cstheme="minorHAnsi"/>
          <w:sz w:val="23"/>
          <w:szCs w:val="23"/>
        </w:rPr>
      </w:pPr>
    </w:p>
    <w:p w14:paraId="6BFC7085" w14:textId="761BBED6"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Chiffre d’affaires de la société (valeur ou fourchette) *</w:t>
      </w:r>
      <w:r w:rsidR="00E64BFB">
        <w:rPr>
          <w:rFonts w:cstheme="minorHAnsi"/>
          <w:sz w:val="23"/>
          <w:szCs w:val="23"/>
          <w:lang w:eastAsia="fr-FR"/>
        </w:rPr>
        <w:t xml:space="preserve"> 1</w:t>
      </w:r>
      <w:r w:rsidR="00620D07">
        <w:rPr>
          <w:rFonts w:cstheme="minorHAnsi"/>
          <w:sz w:val="23"/>
          <w:szCs w:val="23"/>
          <w:lang w:eastAsia="fr-FR"/>
        </w:rPr>
        <w:t>,1</w:t>
      </w:r>
      <w:r w:rsidR="00E64BFB">
        <w:rPr>
          <w:rFonts w:cstheme="minorHAnsi"/>
          <w:sz w:val="23"/>
          <w:szCs w:val="23"/>
          <w:lang w:eastAsia="fr-FR"/>
        </w:rPr>
        <w:t xml:space="preserve"> milliard</w:t>
      </w:r>
      <w:r w:rsidR="00620D07">
        <w:rPr>
          <w:rFonts w:cstheme="minorHAnsi"/>
          <w:sz w:val="23"/>
          <w:szCs w:val="23"/>
          <w:lang w:eastAsia="fr-FR"/>
        </w:rPr>
        <w:t>s</w:t>
      </w:r>
      <w:r w:rsidR="00E64BFB">
        <w:rPr>
          <w:rFonts w:cstheme="minorHAnsi"/>
          <w:sz w:val="23"/>
          <w:szCs w:val="23"/>
          <w:lang w:eastAsia="fr-FR"/>
        </w:rPr>
        <w:t xml:space="preserve"> d’Euro</w:t>
      </w:r>
      <w:r w:rsidR="00620D07">
        <w:rPr>
          <w:rFonts w:cstheme="minorHAnsi"/>
          <w:sz w:val="23"/>
          <w:szCs w:val="23"/>
          <w:lang w:eastAsia="fr-FR"/>
        </w:rPr>
        <w:t>s</w:t>
      </w:r>
    </w:p>
    <w:p w14:paraId="4E7593F4" w14:textId="249B9624" w:rsidR="007C1398" w:rsidRDefault="007C1398" w:rsidP="007C1398">
      <w:pPr>
        <w:pStyle w:val="Sansinterligne"/>
        <w:rPr>
          <w:rFonts w:cstheme="minorHAnsi"/>
          <w:lang w:eastAsia="fr-FR"/>
        </w:rPr>
      </w:pPr>
      <w:r w:rsidRPr="00040BBC">
        <w:rPr>
          <w:rFonts w:cstheme="minorHAnsi"/>
          <w:lang w:eastAsia="fr-FR"/>
        </w:rPr>
        <w:br/>
      </w:r>
      <w:r>
        <w:rPr>
          <w:rFonts w:cstheme="minorHAnsi"/>
          <w:lang w:eastAsia="fr-FR"/>
        </w:rPr>
        <w:t xml:space="preserve">- </w:t>
      </w:r>
      <w:r w:rsidRPr="00040BBC">
        <w:rPr>
          <w:rFonts w:cstheme="minorHAnsi"/>
          <w:lang w:eastAsia="fr-FR"/>
        </w:rPr>
        <w:t>Secteur d’activité*</w:t>
      </w:r>
      <w:r w:rsidR="00396DC5">
        <w:rPr>
          <w:rFonts w:cstheme="minorHAnsi"/>
          <w:lang w:eastAsia="fr-FR"/>
        </w:rPr>
        <w:t xml:space="preserve"> Construction et Immobilier</w:t>
      </w:r>
    </w:p>
    <w:p w14:paraId="7FDB9DAB" w14:textId="49963AB3" w:rsidR="00396DC5" w:rsidRDefault="00F46BE4" w:rsidP="00396DC5">
      <w:pPr>
        <w:pStyle w:val="Sansinterligne"/>
        <w:numPr>
          <w:ilvl w:val="0"/>
          <w:numId w:val="1"/>
        </w:numPr>
        <w:rPr>
          <w:rFonts w:cstheme="minorHAnsi"/>
          <w:lang w:eastAsia="fr-FR"/>
        </w:rPr>
      </w:pPr>
      <w:r>
        <w:rPr>
          <w:rFonts w:cstheme="minorHAnsi"/>
          <w:lang w:eastAsia="fr-FR"/>
        </w:rPr>
        <w:t>1 pôle d’activité sur la construction BTP</w:t>
      </w:r>
      <w:r w:rsidR="009B7465">
        <w:rPr>
          <w:rFonts w:cstheme="minorHAnsi"/>
          <w:lang w:eastAsia="fr-FR"/>
        </w:rPr>
        <w:t> : Marque principale GCC</w:t>
      </w:r>
    </w:p>
    <w:p w14:paraId="417DB18A" w14:textId="0F4C7BF4" w:rsidR="00F46BE4" w:rsidRDefault="00F46BE4" w:rsidP="00396DC5">
      <w:pPr>
        <w:pStyle w:val="Sansinterligne"/>
        <w:numPr>
          <w:ilvl w:val="0"/>
          <w:numId w:val="1"/>
        </w:numPr>
        <w:rPr>
          <w:rFonts w:cstheme="minorHAnsi"/>
          <w:lang w:eastAsia="fr-FR"/>
        </w:rPr>
      </w:pPr>
      <w:r>
        <w:rPr>
          <w:rFonts w:cstheme="minorHAnsi"/>
          <w:lang w:eastAsia="fr-FR"/>
        </w:rPr>
        <w:t xml:space="preserve">1 pôle d’activité </w:t>
      </w:r>
      <w:r w:rsidR="00FC02B2">
        <w:rPr>
          <w:rFonts w:cstheme="minorHAnsi"/>
          <w:lang w:eastAsia="fr-FR"/>
        </w:rPr>
        <w:t>sur l’équipement des bâtiment</w:t>
      </w:r>
      <w:r w:rsidR="00FA4EF3">
        <w:rPr>
          <w:rFonts w:cstheme="minorHAnsi"/>
          <w:lang w:eastAsia="fr-FR"/>
        </w:rPr>
        <w:t>s</w:t>
      </w:r>
      <w:r w:rsidR="00FC02B2">
        <w:rPr>
          <w:rFonts w:cstheme="minorHAnsi"/>
          <w:lang w:eastAsia="fr-FR"/>
        </w:rPr>
        <w:t xml:space="preserve"> (Électricité, climatisation)</w:t>
      </w:r>
      <w:r w:rsidR="009824B1">
        <w:rPr>
          <w:rFonts w:cstheme="minorHAnsi"/>
          <w:lang w:eastAsia="fr-FR"/>
        </w:rPr>
        <w:t> : Diverses marques (</w:t>
      </w:r>
      <w:proofErr w:type="spellStart"/>
      <w:r w:rsidR="009824B1">
        <w:rPr>
          <w:rFonts w:cstheme="minorHAnsi"/>
          <w:lang w:eastAsia="fr-FR"/>
        </w:rPr>
        <w:t>Yvroud</w:t>
      </w:r>
      <w:proofErr w:type="spellEnd"/>
      <w:r w:rsidR="009824B1">
        <w:rPr>
          <w:rFonts w:cstheme="minorHAnsi"/>
          <w:lang w:eastAsia="fr-FR"/>
        </w:rPr>
        <w:t xml:space="preserve">, </w:t>
      </w:r>
      <w:proofErr w:type="spellStart"/>
      <w:r w:rsidR="009824B1">
        <w:rPr>
          <w:rFonts w:cstheme="minorHAnsi"/>
          <w:lang w:eastAsia="fr-FR"/>
        </w:rPr>
        <w:t>Tempeol</w:t>
      </w:r>
      <w:proofErr w:type="spellEnd"/>
      <w:r w:rsidR="009B7465">
        <w:rPr>
          <w:rFonts w:cstheme="minorHAnsi"/>
          <w:lang w:eastAsia="fr-FR"/>
        </w:rPr>
        <w:t>, BTB…)</w:t>
      </w:r>
    </w:p>
    <w:p w14:paraId="24E662E8" w14:textId="59FF698B" w:rsidR="00FC02B2" w:rsidRDefault="00FC02B2" w:rsidP="00396DC5">
      <w:pPr>
        <w:pStyle w:val="Sansinterligne"/>
        <w:numPr>
          <w:ilvl w:val="0"/>
          <w:numId w:val="1"/>
        </w:numPr>
        <w:rPr>
          <w:rFonts w:cstheme="minorHAnsi"/>
          <w:lang w:eastAsia="fr-FR"/>
        </w:rPr>
      </w:pPr>
      <w:r>
        <w:rPr>
          <w:rFonts w:cstheme="minorHAnsi"/>
          <w:lang w:eastAsia="fr-FR"/>
        </w:rPr>
        <w:t xml:space="preserve">1 </w:t>
      </w:r>
      <w:r w:rsidR="00991272">
        <w:rPr>
          <w:rFonts w:cstheme="minorHAnsi"/>
          <w:lang w:eastAsia="fr-FR"/>
        </w:rPr>
        <w:t>pôle d’activité</w:t>
      </w:r>
      <w:r w:rsidR="009824B1">
        <w:rPr>
          <w:rFonts w:cstheme="minorHAnsi"/>
          <w:lang w:eastAsia="fr-FR"/>
        </w:rPr>
        <w:t xml:space="preserve"> sur la promotion immobilière </w:t>
      </w:r>
      <w:r w:rsidR="00510D8A">
        <w:rPr>
          <w:rFonts w:cstheme="minorHAnsi"/>
          <w:lang w:eastAsia="fr-FR"/>
        </w:rPr>
        <w:t>résidentielle :</w:t>
      </w:r>
      <w:r w:rsidR="009824B1">
        <w:rPr>
          <w:rFonts w:cstheme="minorHAnsi"/>
          <w:lang w:eastAsia="fr-FR"/>
        </w:rPr>
        <w:t xml:space="preserve"> Marque EDELIS</w:t>
      </w:r>
    </w:p>
    <w:p w14:paraId="39496A56" w14:textId="74A2DF13" w:rsidR="00DC2F0B" w:rsidRPr="00040BBC" w:rsidRDefault="00DC2F0B" w:rsidP="00DC2F0B">
      <w:pPr>
        <w:pStyle w:val="Sansinterligne"/>
        <w:rPr>
          <w:rFonts w:cstheme="minorHAnsi"/>
          <w:lang w:eastAsia="fr-FR"/>
        </w:rPr>
      </w:pPr>
      <w:r>
        <w:rPr>
          <w:rFonts w:cstheme="minorHAnsi"/>
          <w:lang w:eastAsia="fr-FR"/>
        </w:rPr>
        <w:t xml:space="preserve">Le Groupe GCC se caractérise par une culture d’entreprenariat </w:t>
      </w:r>
      <w:r w:rsidR="00173928">
        <w:rPr>
          <w:rFonts w:cstheme="minorHAnsi"/>
          <w:lang w:eastAsia="fr-FR"/>
        </w:rPr>
        <w:t>très importante, a</w:t>
      </w:r>
      <w:r w:rsidR="00C30329">
        <w:rPr>
          <w:rFonts w:cstheme="minorHAnsi"/>
          <w:lang w:eastAsia="fr-FR"/>
        </w:rPr>
        <w:t>insi</w:t>
      </w:r>
      <w:r w:rsidR="00173928">
        <w:rPr>
          <w:rFonts w:cstheme="minorHAnsi"/>
          <w:lang w:eastAsia="fr-FR"/>
        </w:rPr>
        <w:t xml:space="preserve"> les agences ou filiales régionales ont une forte autonomie </w:t>
      </w:r>
      <w:r w:rsidR="00F6073C">
        <w:rPr>
          <w:rFonts w:cstheme="minorHAnsi"/>
          <w:lang w:eastAsia="fr-FR"/>
        </w:rPr>
        <w:t>dans leur stratégie et priorité</w:t>
      </w:r>
      <w:r w:rsidR="00BC23BF">
        <w:rPr>
          <w:rFonts w:cstheme="minorHAnsi"/>
          <w:lang w:eastAsia="fr-FR"/>
        </w:rPr>
        <w:t>s</w:t>
      </w:r>
      <w:r w:rsidR="00F6073C">
        <w:rPr>
          <w:rFonts w:cstheme="minorHAnsi"/>
          <w:lang w:eastAsia="fr-FR"/>
        </w:rPr>
        <w:t xml:space="preserve">. Ce sont l’ensemble des </w:t>
      </w:r>
      <w:r w:rsidR="00BE7D22">
        <w:rPr>
          <w:rFonts w:cstheme="minorHAnsi"/>
          <w:lang w:eastAsia="fr-FR"/>
        </w:rPr>
        <w:t xml:space="preserve">patrons de ces entités </w:t>
      </w:r>
      <w:r w:rsidR="006512F0">
        <w:rPr>
          <w:rFonts w:cstheme="minorHAnsi"/>
          <w:lang w:eastAsia="fr-FR"/>
        </w:rPr>
        <w:t xml:space="preserve">et l’ensemble des patrons des Lignes De Services (fonctions supports) </w:t>
      </w:r>
      <w:r w:rsidR="00BE7D22">
        <w:rPr>
          <w:rFonts w:cstheme="minorHAnsi"/>
          <w:lang w:eastAsia="fr-FR"/>
        </w:rPr>
        <w:t>que la DSI adresse.</w:t>
      </w:r>
    </w:p>
    <w:p w14:paraId="0FB9D860" w14:textId="658560A2" w:rsidR="007C1398" w:rsidRDefault="007C1398" w:rsidP="007C1398">
      <w:pPr>
        <w:pStyle w:val="Sansinterligne"/>
        <w:rPr>
          <w:rFonts w:cstheme="minorHAnsi"/>
          <w:sz w:val="23"/>
          <w:szCs w:val="23"/>
          <w:lang w:eastAsia="fr-FR"/>
        </w:rPr>
      </w:pPr>
    </w:p>
    <w:p w14:paraId="48D9154C" w14:textId="128D8B5C" w:rsidR="006F31F9" w:rsidRDefault="006F31F9" w:rsidP="00622BFC">
      <w:pPr>
        <w:pStyle w:val="Sansinterligne"/>
        <w:pBdr>
          <w:top w:val="single" w:sz="4" w:space="1" w:color="auto"/>
          <w:left w:val="single" w:sz="4" w:space="4" w:color="auto"/>
          <w:bottom w:val="single" w:sz="4" w:space="1" w:color="auto"/>
          <w:right w:val="single" w:sz="4" w:space="4" w:color="auto"/>
        </w:pBdr>
        <w:rPr>
          <w:rFonts w:cstheme="minorHAnsi"/>
          <w:b/>
          <w:bCs/>
          <w:sz w:val="23"/>
          <w:szCs w:val="23"/>
          <w:lang w:eastAsia="fr-FR"/>
        </w:rPr>
      </w:pPr>
      <w:r w:rsidRPr="006F31F9">
        <w:rPr>
          <w:rFonts w:cstheme="minorHAnsi"/>
          <w:b/>
          <w:bCs/>
          <w:sz w:val="23"/>
          <w:szCs w:val="23"/>
          <w:lang w:eastAsia="fr-FR"/>
        </w:rPr>
        <w:t>Renseignements sur la DSI</w:t>
      </w:r>
    </w:p>
    <w:p w14:paraId="5B280EDB" w14:textId="77777777" w:rsidR="00E2522A" w:rsidRPr="006F31F9" w:rsidRDefault="00E2522A" w:rsidP="007C1398">
      <w:pPr>
        <w:pStyle w:val="Sansinterligne"/>
        <w:rPr>
          <w:rFonts w:cstheme="minorHAnsi"/>
          <w:b/>
          <w:bCs/>
          <w:sz w:val="23"/>
          <w:szCs w:val="23"/>
          <w:lang w:eastAsia="fr-FR"/>
        </w:rPr>
      </w:pPr>
    </w:p>
    <w:p w14:paraId="7A8E87F4" w14:textId="77777777" w:rsidR="008745AB" w:rsidRPr="00510D8A" w:rsidRDefault="006F31F9" w:rsidP="006F31F9">
      <w:pPr>
        <w:pStyle w:val="Sansinterligne"/>
        <w:rPr>
          <w:rFonts w:cstheme="minorHAnsi"/>
          <w:color w:val="A6A6A6" w:themeColor="background1" w:themeShade="A6"/>
          <w:sz w:val="23"/>
          <w:szCs w:val="23"/>
          <w:lang w:eastAsia="fr-FR"/>
        </w:rPr>
      </w:pPr>
      <w:r w:rsidRPr="00510D8A">
        <w:rPr>
          <w:rFonts w:cstheme="minorHAnsi"/>
          <w:color w:val="A6A6A6" w:themeColor="background1" w:themeShade="A6"/>
          <w:sz w:val="23"/>
          <w:szCs w:val="23"/>
          <w:lang w:eastAsia="fr-FR"/>
        </w:rPr>
        <w:t>- Description de l’organisation de la DSI, de son périmètre d’intervention (nombre de collaborateurs de la DSI, nombre d’utilisateurs concernés par le SI), périmètre fonctionnel sous votre responsabilité, appartenance du DSI au comité de direction de l’entreprise. *</w:t>
      </w:r>
    </w:p>
    <w:p w14:paraId="48321D9B" w14:textId="77777777" w:rsidR="00C80751" w:rsidRDefault="00C80751" w:rsidP="006F31F9">
      <w:pPr>
        <w:pStyle w:val="Sansinterligne"/>
        <w:rPr>
          <w:rFonts w:cstheme="minorHAnsi"/>
          <w:sz w:val="23"/>
          <w:szCs w:val="23"/>
          <w:lang w:eastAsia="fr-FR"/>
        </w:rPr>
      </w:pPr>
    </w:p>
    <w:p w14:paraId="3CB19F46" w14:textId="6DBE62CA" w:rsidR="002A7B05" w:rsidRDefault="00137C02" w:rsidP="009A2725">
      <w:pPr>
        <w:pStyle w:val="Sansinterligne"/>
        <w:jc w:val="both"/>
        <w:rPr>
          <w:rFonts w:cstheme="minorHAnsi"/>
          <w:sz w:val="23"/>
          <w:szCs w:val="23"/>
          <w:lang w:eastAsia="fr-FR"/>
        </w:rPr>
      </w:pPr>
      <w:r>
        <w:rPr>
          <w:rFonts w:cstheme="minorHAnsi"/>
          <w:sz w:val="23"/>
          <w:szCs w:val="23"/>
          <w:lang w:eastAsia="fr-FR"/>
        </w:rPr>
        <w:t xml:space="preserve">La DSI du Groupe GCC est </w:t>
      </w:r>
      <w:proofErr w:type="gramStart"/>
      <w:r>
        <w:rPr>
          <w:rFonts w:cstheme="minorHAnsi"/>
          <w:sz w:val="23"/>
          <w:szCs w:val="23"/>
          <w:lang w:eastAsia="fr-FR"/>
        </w:rPr>
        <w:t>une DSI récente</w:t>
      </w:r>
      <w:proofErr w:type="gramEnd"/>
      <w:r>
        <w:rPr>
          <w:rFonts w:cstheme="minorHAnsi"/>
          <w:sz w:val="23"/>
          <w:szCs w:val="23"/>
          <w:lang w:eastAsia="fr-FR"/>
        </w:rPr>
        <w:t xml:space="preserve"> car </w:t>
      </w:r>
      <w:r w:rsidR="008156FB">
        <w:rPr>
          <w:rFonts w:cstheme="minorHAnsi"/>
          <w:sz w:val="23"/>
          <w:szCs w:val="23"/>
          <w:lang w:eastAsia="fr-FR"/>
        </w:rPr>
        <w:t xml:space="preserve">avant 2017, il n’y avait qu’une équipe informatique rattachée à la Trésorière du Groupe </w:t>
      </w:r>
      <w:r w:rsidR="00BA44C9">
        <w:rPr>
          <w:rFonts w:cstheme="minorHAnsi"/>
          <w:sz w:val="23"/>
          <w:szCs w:val="23"/>
          <w:lang w:eastAsia="fr-FR"/>
        </w:rPr>
        <w:t xml:space="preserve">qui s’occupait de fournir des </w:t>
      </w:r>
      <w:proofErr w:type="spellStart"/>
      <w:r w:rsidR="00BA44C9">
        <w:rPr>
          <w:rFonts w:cstheme="minorHAnsi"/>
          <w:sz w:val="23"/>
          <w:szCs w:val="23"/>
          <w:lang w:eastAsia="fr-FR"/>
        </w:rPr>
        <w:t>PCs</w:t>
      </w:r>
      <w:proofErr w:type="spellEnd"/>
      <w:r w:rsidR="000C0B8B">
        <w:rPr>
          <w:rFonts w:cstheme="minorHAnsi"/>
          <w:sz w:val="23"/>
          <w:szCs w:val="23"/>
          <w:lang w:eastAsia="fr-FR"/>
        </w:rPr>
        <w:t xml:space="preserve">. </w:t>
      </w:r>
      <w:r w:rsidR="00476654">
        <w:rPr>
          <w:rFonts w:cstheme="minorHAnsi"/>
          <w:sz w:val="23"/>
          <w:szCs w:val="23"/>
          <w:lang w:eastAsia="fr-FR"/>
        </w:rPr>
        <w:t>Depuis 2018 l</w:t>
      </w:r>
      <w:r w:rsidR="002A7B05">
        <w:rPr>
          <w:rFonts w:cstheme="minorHAnsi"/>
          <w:sz w:val="23"/>
          <w:szCs w:val="23"/>
          <w:lang w:eastAsia="fr-FR"/>
        </w:rPr>
        <w:t>e</w:t>
      </w:r>
      <w:r w:rsidR="00476654">
        <w:rPr>
          <w:rFonts w:cstheme="minorHAnsi"/>
          <w:sz w:val="23"/>
          <w:szCs w:val="23"/>
          <w:lang w:eastAsia="fr-FR"/>
        </w:rPr>
        <w:t xml:space="preserve"> positionnement de la DSI est resté identique mais son organisation évolue </w:t>
      </w:r>
      <w:r w:rsidR="00901546">
        <w:rPr>
          <w:rFonts w:cstheme="minorHAnsi"/>
          <w:sz w:val="23"/>
          <w:szCs w:val="23"/>
          <w:lang w:eastAsia="fr-FR"/>
        </w:rPr>
        <w:t xml:space="preserve">avec notamment la création depuis l’été dernier d’une équipe d’accompagnement et support </w:t>
      </w:r>
      <w:r w:rsidR="002A7B05">
        <w:rPr>
          <w:rFonts w:cstheme="minorHAnsi"/>
          <w:sz w:val="23"/>
          <w:szCs w:val="23"/>
          <w:lang w:eastAsia="fr-FR"/>
        </w:rPr>
        <w:t xml:space="preserve">processus et </w:t>
      </w:r>
      <w:r w:rsidR="00A34F28">
        <w:rPr>
          <w:rFonts w:cstheme="minorHAnsi"/>
          <w:sz w:val="23"/>
          <w:szCs w:val="23"/>
          <w:lang w:eastAsia="fr-FR"/>
        </w:rPr>
        <w:t>fonctionnel composée</w:t>
      </w:r>
      <w:r w:rsidR="002A7B05">
        <w:rPr>
          <w:rFonts w:cstheme="minorHAnsi"/>
          <w:sz w:val="23"/>
          <w:szCs w:val="23"/>
          <w:lang w:eastAsia="fr-FR"/>
        </w:rPr>
        <w:t xml:space="preserve"> de profils métiers</w:t>
      </w:r>
      <w:r w:rsidR="00831E0F">
        <w:rPr>
          <w:rFonts w:cstheme="minorHAnsi"/>
          <w:sz w:val="23"/>
          <w:szCs w:val="23"/>
          <w:lang w:eastAsia="fr-FR"/>
        </w:rPr>
        <w:t xml:space="preserve"> venant de diverses directions métier.</w:t>
      </w:r>
    </w:p>
    <w:p w14:paraId="19DC11F7" w14:textId="77777777" w:rsidR="00174414" w:rsidRDefault="00174414" w:rsidP="006F31F9">
      <w:pPr>
        <w:pStyle w:val="Sansinterligne"/>
        <w:rPr>
          <w:rFonts w:cstheme="minorHAnsi"/>
          <w:sz w:val="23"/>
          <w:szCs w:val="23"/>
          <w:lang w:eastAsia="fr-FR"/>
        </w:rPr>
      </w:pPr>
    </w:p>
    <w:p w14:paraId="397D2D4A" w14:textId="073960F1" w:rsidR="0074507D" w:rsidRDefault="003865BB" w:rsidP="009A2725">
      <w:pPr>
        <w:pStyle w:val="Sansinterligne"/>
        <w:jc w:val="both"/>
        <w:rPr>
          <w:rFonts w:cstheme="minorHAnsi"/>
          <w:sz w:val="23"/>
          <w:szCs w:val="23"/>
          <w:lang w:eastAsia="fr-FR"/>
        </w:rPr>
      </w:pPr>
      <w:r>
        <w:rPr>
          <w:rFonts w:cstheme="minorHAnsi"/>
          <w:sz w:val="23"/>
          <w:szCs w:val="23"/>
          <w:lang w:eastAsia="fr-FR"/>
        </w:rPr>
        <w:t xml:space="preserve">La DSI </w:t>
      </w:r>
      <w:r w:rsidR="009866EC">
        <w:rPr>
          <w:rFonts w:cstheme="minorHAnsi"/>
          <w:sz w:val="23"/>
          <w:szCs w:val="23"/>
          <w:lang w:eastAsia="fr-FR"/>
        </w:rPr>
        <w:t>GCC est transverse aux</w:t>
      </w:r>
      <w:r>
        <w:rPr>
          <w:rFonts w:cstheme="minorHAnsi"/>
          <w:sz w:val="23"/>
          <w:szCs w:val="23"/>
          <w:lang w:eastAsia="fr-FR"/>
        </w:rPr>
        <w:t xml:space="preserve"> 3 pôles du Groupe</w:t>
      </w:r>
      <w:r w:rsidR="00BE7D22">
        <w:rPr>
          <w:rFonts w:cstheme="minorHAnsi"/>
          <w:sz w:val="23"/>
          <w:szCs w:val="23"/>
          <w:lang w:eastAsia="fr-FR"/>
        </w:rPr>
        <w:t xml:space="preserve"> et </w:t>
      </w:r>
      <w:r w:rsidR="009866EC">
        <w:rPr>
          <w:rFonts w:cstheme="minorHAnsi"/>
          <w:sz w:val="23"/>
          <w:szCs w:val="23"/>
          <w:lang w:eastAsia="fr-FR"/>
        </w:rPr>
        <w:t xml:space="preserve">déploie ses services </w:t>
      </w:r>
      <w:r w:rsidR="00871596">
        <w:rPr>
          <w:rFonts w:cstheme="minorHAnsi"/>
          <w:sz w:val="23"/>
          <w:szCs w:val="23"/>
          <w:lang w:eastAsia="fr-FR"/>
        </w:rPr>
        <w:t xml:space="preserve">auprès des </w:t>
      </w:r>
      <w:r w:rsidR="005D3036">
        <w:rPr>
          <w:rFonts w:cstheme="minorHAnsi"/>
          <w:sz w:val="23"/>
          <w:szCs w:val="23"/>
          <w:lang w:eastAsia="fr-FR"/>
        </w:rPr>
        <w:t>48</w:t>
      </w:r>
      <w:r w:rsidR="00BE7D22">
        <w:rPr>
          <w:rFonts w:cstheme="minorHAnsi"/>
          <w:sz w:val="23"/>
          <w:szCs w:val="23"/>
          <w:lang w:eastAsia="fr-FR"/>
        </w:rPr>
        <w:t xml:space="preserve"> entités </w:t>
      </w:r>
      <w:r w:rsidR="00871596">
        <w:rPr>
          <w:rFonts w:cstheme="minorHAnsi"/>
          <w:sz w:val="23"/>
          <w:szCs w:val="23"/>
          <w:lang w:eastAsia="fr-FR"/>
        </w:rPr>
        <w:t>du Groupe</w:t>
      </w:r>
      <w:r w:rsidR="00670A4A">
        <w:rPr>
          <w:rFonts w:cstheme="minorHAnsi"/>
          <w:sz w:val="23"/>
          <w:szCs w:val="23"/>
          <w:lang w:eastAsia="fr-FR"/>
        </w:rPr>
        <w:t xml:space="preserve"> ainsi que sur les 400 chantiers</w:t>
      </w:r>
      <w:r w:rsidR="00871596">
        <w:rPr>
          <w:rFonts w:cstheme="minorHAnsi"/>
          <w:sz w:val="23"/>
          <w:szCs w:val="23"/>
          <w:lang w:eastAsia="fr-FR"/>
        </w:rPr>
        <w:t>.</w:t>
      </w:r>
      <w:r w:rsidR="009D05D4">
        <w:rPr>
          <w:rFonts w:cstheme="minorHAnsi"/>
          <w:sz w:val="23"/>
          <w:szCs w:val="23"/>
          <w:lang w:eastAsia="fr-FR"/>
        </w:rPr>
        <w:t xml:space="preserve"> Le positionnement de la DSI se résume en 3 axes</w:t>
      </w:r>
      <w:r w:rsidR="0019512F">
        <w:rPr>
          <w:rFonts w:cstheme="minorHAnsi"/>
          <w:sz w:val="23"/>
          <w:szCs w:val="23"/>
          <w:lang w:eastAsia="fr-FR"/>
        </w:rPr>
        <w:t> :</w:t>
      </w:r>
    </w:p>
    <w:p w14:paraId="504F3935" w14:textId="1AFB38DC" w:rsidR="0019512F" w:rsidRDefault="0019512F" w:rsidP="009A2725">
      <w:pPr>
        <w:pStyle w:val="Sansinterligne"/>
        <w:numPr>
          <w:ilvl w:val="0"/>
          <w:numId w:val="1"/>
        </w:numPr>
        <w:jc w:val="both"/>
        <w:rPr>
          <w:rFonts w:cstheme="minorHAnsi"/>
          <w:sz w:val="23"/>
          <w:szCs w:val="23"/>
          <w:lang w:eastAsia="fr-FR"/>
        </w:rPr>
      </w:pPr>
      <w:r>
        <w:rPr>
          <w:rFonts w:cstheme="minorHAnsi"/>
          <w:sz w:val="23"/>
          <w:szCs w:val="23"/>
          <w:lang w:eastAsia="fr-FR"/>
        </w:rPr>
        <w:t xml:space="preserve">Assurer une informatique de support </w:t>
      </w:r>
      <w:r w:rsidR="009E52F7">
        <w:rPr>
          <w:rFonts w:cstheme="minorHAnsi"/>
          <w:sz w:val="23"/>
          <w:szCs w:val="23"/>
          <w:lang w:eastAsia="fr-FR"/>
        </w:rPr>
        <w:t>(fourniture de services et matériel</w:t>
      </w:r>
      <w:r w:rsidR="00C30329">
        <w:rPr>
          <w:rFonts w:cstheme="minorHAnsi"/>
          <w:sz w:val="23"/>
          <w:szCs w:val="23"/>
          <w:lang w:eastAsia="fr-FR"/>
        </w:rPr>
        <w:t>s</w:t>
      </w:r>
      <w:r w:rsidR="009E52F7">
        <w:rPr>
          <w:rFonts w:cstheme="minorHAnsi"/>
          <w:sz w:val="23"/>
          <w:szCs w:val="23"/>
          <w:lang w:eastAsia="fr-FR"/>
        </w:rPr>
        <w:t xml:space="preserve"> informatique</w:t>
      </w:r>
      <w:r w:rsidR="00C30329">
        <w:rPr>
          <w:rFonts w:cstheme="minorHAnsi"/>
          <w:sz w:val="23"/>
          <w:szCs w:val="23"/>
          <w:lang w:eastAsia="fr-FR"/>
        </w:rPr>
        <w:t>s</w:t>
      </w:r>
      <w:r w:rsidR="009E52F7">
        <w:rPr>
          <w:rFonts w:cstheme="minorHAnsi"/>
          <w:sz w:val="23"/>
          <w:szCs w:val="23"/>
          <w:lang w:eastAsia="fr-FR"/>
        </w:rPr>
        <w:t>, assurer le fonctionnement des applications de backoffice comme la comptabilité et la paye)</w:t>
      </w:r>
    </w:p>
    <w:p w14:paraId="66B63A32" w14:textId="77777777" w:rsidR="00277C31" w:rsidRDefault="00200006" w:rsidP="009A2725">
      <w:pPr>
        <w:pStyle w:val="Sansinterligne"/>
        <w:numPr>
          <w:ilvl w:val="0"/>
          <w:numId w:val="1"/>
        </w:numPr>
        <w:jc w:val="both"/>
        <w:rPr>
          <w:rFonts w:cstheme="minorHAnsi"/>
          <w:sz w:val="23"/>
          <w:szCs w:val="23"/>
          <w:lang w:eastAsia="fr-FR"/>
        </w:rPr>
      </w:pPr>
      <w:r>
        <w:rPr>
          <w:rFonts w:cstheme="minorHAnsi"/>
          <w:sz w:val="23"/>
          <w:szCs w:val="23"/>
          <w:lang w:eastAsia="fr-FR"/>
        </w:rPr>
        <w:t xml:space="preserve">Participer activement </w:t>
      </w:r>
      <w:r w:rsidR="006537A9">
        <w:rPr>
          <w:rFonts w:cstheme="minorHAnsi"/>
          <w:sz w:val="23"/>
          <w:szCs w:val="23"/>
          <w:lang w:eastAsia="fr-FR"/>
        </w:rPr>
        <w:t xml:space="preserve">à la collaboration interne entre les entités et les différents pôles du Groupe </w:t>
      </w:r>
      <w:r w:rsidR="0043245B">
        <w:rPr>
          <w:rFonts w:cstheme="minorHAnsi"/>
          <w:sz w:val="23"/>
          <w:szCs w:val="23"/>
          <w:lang w:eastAsia="fr-FR"/>
        </w:rPr>
        <w:t>du fait de sa position transverse unique au sein du Groupe (outils de collaboration commun, promotion et diffusion des initiatives faites au sein des entités</w:t>
      </w:r>
      <w:r w:rsidR="00277C31">
        <w:rPr>
          <w:rFonts w:cstheme="minorHAnsi"/>
          <w:sz w:val="23"/>
          <w:szCs w:val="23"/>
          <w:lang w:eastAsia="fr-FR"/>
        </w:rPr>
        <w:t>…)</w:t>
      </w:r>
    </w:p>
    <w:p w14:paraId="6CD35E19" w14:textId="7FD652FA" w:rsidR="00277C31" w:rsidRDefault="00277C31" w:rsidP="009A2725">
      <w:pPr>
        <w:pStyle w:val="Sansinterligne"/>
        <w:numPr>
          <w:ilvl w:val="0"/>
          <w:numId w:val="1"/>
        </w:numPr>
        <w:jc w:val="both"/>
        <w:rPr>
          <w:rFonts w:cstheme="minorHAnsi"/>
          <w:sz w:val="23"/>
          <w:szCs w:val="23"/>
          <w:lang w:eastAsia="fr-FR"/>
        </w:rPr>
      </w:pPr>
      <w:r>
        <w:rPr>
          <w:rFonts w:cstheme="minorHAnsi"/>
          <w:sz w:val="23"/>
          <w:szCs w:val="23"/>
          <w:lang w:eastAsia="fr-FR"/>
        </w:rPr>
        <w:t xml:space="preserve">Se positionner en tant que business </w:t>
      </w:r>
      <w:proofErr w:type="spellStart"/>
      <w:r>
        <w:rPr>
          <w:rFonts w:cstheme="minorHAnsi"/>
          <w:sz w:val="23"/>
          <w:szCs w:val="23"/>
          <w:lang w:eastAsia="fr-FR"/>
        </w:rPr>
        <w:t>partner</w:t>
      </w:r>
      <w:proofErr w:type="spellEnd"/>
      <w:r>
        <w:rPr>
          <w:rFonts w:cstheme="minorHAnsi"/>
          <w:sz w:val="23"/>
          <w:szCs w:val="23"/>
          <w:lang w:eastAsia="fr-FR"/>
        </w:rPr>
        <w:t xml:space="preserve"> des métiers</w:t>
      </w:r>
      <w:r w:rsidR="00B40B37">
        <w:rPr>
          <w:rFonts w:cstheme="minorHAnsi"/>
          <w:sz w:val="23"/>
          <w:szCs w:val="23"/>
          <w:lang w:eastAsia="fr-FR"/>
        </w:rPr>
        <w:t xml:space="preserve"> en challengeant les </w:t>
      </w:r>
      <w:proofErr w:type="gramStart"/>
      <w:r w:rsidR="00B40B37">
        <w:rPr>
          <w:rFonts w:cstheme="minorHAnsi"/>
          <w:sz w:val="23"/>
          <w:szCs w:val="23"/>
          <w:lang w:eastAsia="fr-FR"/>
        </w:rPr>
        <w:t>pratiques</w:t>
      </w:r>
      <w:proofErr w:type="gramEnd"/>
      <w:r w:rsidR="00B40B37">
        <w:rPr>
          <w:rFonts w:cstheme="minorHAnsi"/>
          <w:sz w:val="23"/>
          <w:szCs w:val="23"/>
          <w:lang w:eastAsia="fr-FR"/>
        </w:rPr>
        <w:t xml:space="preserve"> avec </w:t>
      </w:r>
      <w:r w:rsidR="001F2049">
        <w:rPr>
          <w:rFonts w:cstheme="minorHAnsi"/>
          <w:sz w:val="23"/>
          <w:szCs w:val="23"/>
          <w:lang w:eastAsia="fr-FR"/>
        </w:rPr>
        <w:t>d</w:t>
      </w:r>
      <w:r w:rsidR="00B40B37">
        <w:rPr>
          <w:rFonts w:cstheme="minorHAnsi"/>
          <w:sz w:val="23"/>
          <w:szCs w:val="23"/>
          <w:lang w:eastAsia="fr-FR"/>
        </w:rPr>
        <w:t>es innovations</w:t>
      </w:r>
      <w:r w:rsidR="001F2049">
        <w:rPr>
          <w:rFonts w:cstheme="minorHAnsi"/>
          <w:sz w:val="23"/>
          <w:szCs w:val="23"/>
          <w:lang w:eastAsia="fr-FR"/>
        </w:rPr>
        <w:t xml:space="preserve"> numériques</w:t>
      </w:r>
      <w:r w:rsidR="00110873">
        <w:rPr>
          <w:rFonts w:cstheme="minorHAnsi"/>
          <w:sz w:val="23"/>
          <w:szCs w:val="23"/>
          <w:lang w:eastAsia="fr-FR"/>
        </w:rPr>
        <w:t xml:space="preserve"> et en mettant à disposition des métiers son écosystème digital pour identifier les </w:t>
      </w:r>
      <w:r w:rsidR="008F7EC5">
        <w:rPr>
          <w:rFonts w:cstheme="minorHAnsi"/>
          <w:sz w:val="23"/>
          <w:szCs w:val="23"/>
          <w:lang w:eastAsia="fr-FR"/>
        </w:rPr>
        <w:t>opportunités de création de valeur ajoutée.</w:t>
      </w:r>
    </w:p>
    <w:p w14:paraId="2D0BAE3D" w14:textId="56DD0728" w:rsidR="009E52F7" w:rsidRDefault="009E52F7" w:rsidP="009A2725">
      <w:pPr>
        <w:pStyle w:val="Sansinterligne"/>
        <w:ind w:left="1068"/>
        <w:jc w:val="both"/>
        <w:rPr>
          <w:rFonts w:cstheme="minorHAnsi"/>
          <w:sz w:val="23"/>
          <w:szCs w:val="23"/>
          <w:lang w:eastAsia="fr-FR"/>
        </w:rPr>
      </w:pPr>
    </w:p>
    <w:p w14:paraId="419FB316" w14:textId="24A3A851" w:rsidR="00871596" w:rsidRDefault="00871596" w:rsidP="009A2725">
      <w:pPr>
        <w:pStyle w:val="Sansinterligne"/>
        <w:jc w:val="both"/>
        <w:rPr>
          <w:rFonts w:cstheme="minorHAnsi"/>
          <w:sz w:val="23"/>
          <w:szCs w:val="23"/>
          <w:lang w:eastAsia="fr-FR"/>
        </w:rPr>
      </w:pPr>
      <w:r>
        <w:rPr>
          <w:rFonts w:cstheme="minorHAnsi"/>
          <w:sz w:val="23"/>
          <w:szCs w:val="23"/>
          <w:lang w:eastAsia="fr-FR"/>
        </w:rPr>
        <w:t>La DSI actuelle comporte 30 personnes (</w:t>
      </w:r>
      <w:r w:rsidR="008F7EC5">
        <w:rPr>
          <w:rFonts w:cstheme="minorHAnsi"/>
          <w:sz w:val="23"/>
          <w:szCs w:val="23"/>
          <w:lang w:eastAsia="fr-FR"/>
        </w:rPr>
        <w:t xml:space="preserve">dont </w:t>
      </w:r>
      <w:r>
        <w:rPr>
          <w:rFonts w:cstheme="minorHAnsi"/>
          <w:sz w:val="23"/>
          <w:szCs w:val="23"/>
          <w:lang w:eastAsia="fr-FR"/>
        </w:rPr>
        <w:t xml:space="preserve">23 salariés) sans compter la hotline externalisée. </w:t>
      </w:r>
      <w:r w:rsidR="00004E20">
        <w:rPr>
          <w:rFonts w:cstheme="minorHAnsi"/>
          <w:sz w:val="23"/>
          <w:szCs w:val="23"/>
          <w:lang w:eastAsia="fr-FR"/>
        </w:rPr>
        <w:t>La nouvelle organisation datant du mois d’août est</w:t>
      </w:r>
      <w:r w:rsidR="00BB2359">
        <w:rPr>
          <w:rFonts w:cstheme="minorHAnsi"/>
          <w:sz w:val="23"/>
          <w:szCs w:val="23"/>
          <w:lang w:eastAsia="fr-FR"/>
        </w:rPr>
        <w:t xml:space="preserve"> basée sur 5 équipes :</w:t>
      </w:r>
    </w:p>
    <w:p w14:paraId="78792410" w14:textId="6C05D780" w:rsidR="00BB2359" w:rsidRDefault="00BB2359" w:rsidP="009A2725">
      <w:pPr>
        <w:pStyle w:val="Sansinterligne"/>
        <w:numPr>
          <w:ilvl w:val="0"/>
          <w:numId w:val="1"/>
        </w:numPr>
        <w:jc w:val="both"/>
        <w:rPr>
          <w:rFonts w:cstheme="minorHAnsi"/>
          <w:sz w:val="23"/>
          <w:szCs w:val="23"/>
          <w:lang w:eastAsia="fr-FR"/>
        </w:rPr>
      </w:pPr>
      <w:r w:rsidRPr="00EB52D6">
        <w:rPr>
          <w:rFonts w:cstheme="minorHAnsi"/>
          <w:b/>
          <w:bCs/>
          <w:sz w:val="23"/>
          <w:szCs w:val="23"/>
          <w:lang w:eastAsia="fr-FR"/>
        </w:rPr>
        <w:t>La production</w:t>
      </w:r>
      <w:r w:rsidR="00AB1A13">
        <w:rPr>
          <w:rFonts w:cstheme="minorHAnsi"/>
          <w:b/>
          <w:bCs/>
          <w:sz w:val="23"/>
          <w:szCs w:val="23"/>
          <w:lang w:eastAsia="fr-FR"/>
        </w:rPr>
        <w:t xml:space="preserve"> de Samuel</w:t>
      </w:r>
      <w:r>
        <w:rPr>
          <w:rFonts w:cstheme="minorHAnsi"/>
          <w:sz w:val="23"/>
          <w:szCs w:val="23"/>
          <w:lang w:eastAsia="fr-FR"/>
        </w:rPr>
        <w:t xml:space="preserve">, regroupant </w:t>
      </w:r>
      <w:r w:rsidR="00216F3E">
        <w:rPr>
          <w:rFonts w:cstheme="minorHAnsi"/>
          <w:sz w:val="23"/>
          <w:szCs w:val="23"/>
          <w:lang w:eastAsia="fr-FR"/>
        </w:rPr>
        <w:t>l’ensemble des équipes de support informatique, d’infrastru</w:t>
      </w:r>
      <w:r w:rsidR="002F286D">
        <w:rPr>
          <w:rFonts w:cstheme="minorHAnsi"/>
          <w:sz w:val="23"/>
          <w:szCs w:val="23"/>
          <w:lang w:eastAsia="fr-FR"/>
        </w:rPr>
        <w:t>c</w:t>
      </w:r>
      <w:r w:rsidR="00216F3E">
        <w:rPr>
          <w:rFonts w:cstheme="minorHAnsi"/>
          <w:sz w:val="23"/>
          <w:szCs w:val="23"/>
          <w:lang w:eastAsia="fr-FR"/>
        </w:rPr>
        <w:t>ture</w:t>
      </w:r>
      <w:r w:rsidR="002F286D">
        <w:rPr>
          <w:rFonts w:cstheme="minorHAnsi"/>
          <w:sz w:val="23"/>
          <w:szCs w:val="23"/>
          <w:lang w:eastAsia="fr-FR"/>
        </w:rPr>
        <w:t xml:space="preserve"> système et télécom</w:t>
      </w:r>
      <w:r w:rsidR="00216F3E">
        <w:rPr>
          <w:rFonts w:cstheme="minorHAnsi"/>
          <w:sz w:val="23"/>
          <w:szCs w:val="23"/>
          <w:lang w:eastAsia="fr-FR"/>
        </w:rPr>
        <w:t xml:space="preserve"> et d’exploitation des applications</w:t>
      </w:r>
    </w:p>
    <w:p w14:paraId="1A863E36" w14:textId="1CF0BC48" w:rsidR="002F286D" w:rsidRDefault="002F286D" w:rsidP="009A2725">
      <w:pPr>
        <w:pStyle w:val="Sansinterligne"/>
        <w:numPr>
          <w:ilvl w:val="0"/>
          <w:numId w:val="1"/>
        </w:numPr>
        <w:jc w:val="both"/>
        <w:rPr>
          <w:rFonts w:cstheme="minorHAnsi"/>
          <w:sz w:val="23"/>
          <w:szCs w:val="23"/>
          <w:lang w:eastAsia="fr-FR"/>
        </w:rPr>
      </w:pPr>
      <w:r w:rsidRPr="00EB52D6">
        <w:rPr>
          <w:rFonts w:cstheme="minorHAnsi"/>
          <w:b/>
          <w:bCs/>
          <w:sz w:val="23"/>
          <w:szCs w:val="23"/>
          <w:lang w:eastAsia="fr-FR"/>
        </w:rPr>
        <w:t>L’accompagnement et support fonctionnel</w:t>
      </w:r>
      <w:r w:rsidR="00AB1A13">
        <w:rPr>
          <w:rFonts w:cstheme="minorHAnsi"/>
          <w:b/>
          <w:bCs/>
          <w:sz w:val="23"/>
          <w:szCs w:val="23"/>
          <w:lang w:eastAsia="fr-FR"/>
        </w:rPr>
        <w:t xml:space="preserve"> de Jean-Christophe</w:t>
      </w:r>
      <w:r w:rsidR="007B6239">
        <w:rPr>
          <w:rFonts w:cstheme="minorHAnsi"/>
          <w:sz w:val="23"/>
          <w:szCs w:val="23"/>
          <w:lang w:eastAsia="fr-FR"/>
        </w:rPr>
        <w:t xml:space="preserve">. </w:t>
      </w:r>
      <w:proofErr w:type="spellStart"/>
      <w:r w:rsidR="007B6239">
        <w:rPr>
          <w:rFonts w:cstheme="minorHAnsi"/>
          <w:sz w:val="23"/>
          <w:szCs w:val="23"/>
          <w:lang w:eastAsia="fr-FR"/>
        </w:rPr>
        <w:t>Equipe</w:t>
      </w:r>
      <w:proofErr w:type="spellEnd"/>
      <w:r w:rsidR="007B6239">
        <w:rPr>
          <w:rFonts w:cstheme="minorHAnsi"/>
          <w:sz w:val="23"/>
          <w:szCs w:val="23"/>
          <w:lang w:eastAsia="fr-FR"/>
        </w:rPr>
        <w:t xml:space="preserve"> constituée de ressources venant des métiers et maitrisant le fonctionnel des applications en charge</w:t>
      </w:r>
      <w:r w:rsidR="0077431F">
        <w:rPr>
          <w:rFonts w:cstheme="minorHAnsi"/>
          <w:sz w:val="23"/>
          <w:szCs w:val="23"/>
          <w:lang w:eastAsia="fr-FR"/>
        </w:rPr>
        <w:t xml:space="preserve"> d’améliorer l’usage et l’efficience de nos applications et</w:t>
      </w:r>
      <w:r w:rsidR="00551FE1">
        <w:rPr>
          <w:rFonts w:cstheme="minorHAnsi"/>
          <w:sz w:val="23"/>
          <w:szCs w:val="23"/>
          <w:lang w:eastAsia="fr-FR"/>
        </w:rPr>
        <w:t xml:space="preserve"> de</w:t>
      </w:r>
      <w:r w:rsidR="0077431F">
        <w:rPr>
          <w:rFonts w:cstheme="minorHAnsi"/>
          <w:sz w:val="23"/>
          <w:szCs w:val="23"/>
          <w:lang w:eastAsia="fr-FR"/>
        </w:rPr>
        <w:t xml:space="preserve"> </w:t>
      </w:r>
      <w:r w:rsidR="00B72392">
        <w:rPr>
          <w:rFonts w:cstheme="minorHAnsi"/>
          <w:sz w:val="23"/>
          <w:szCs w:val="23"/>
          <w:lang w:eastAsia="fr-FR"/>
        </w:rPr>
        <w:t>proposer les adaptations de processus à nos métiers</w:t>
      </w:r>
    </w:p>
    <w:p w14:paraId="1FC16A2C" w14:textId="5AFE4D44" w:rsidR="00B72392" w:rsidRDefault="0009250E" w:rsidP="009A2725">
      <w:pPr>
        <w:pStyle w:val="Sansinterligne"/>
        <w:numPr>
          <w:ilvl w:val="0"/>
          <w:numId w:val="1"/>
        </w:numPr>
        <w:jc w:val="both"/>
        <w:rPr>
          <w:rFonts w:cstheme="minorHAnsi"/>
          <w:sz w:val="23"/>
          <w:szCs w:val="23"/>
          <w:lang w:eastAsia="fr-FR"/>
        </w:rPr>
      </w:pPr>
      <w:r w:rsidRPr="00EB52D6">
        <w:rPr>
          <w:rFonts w:cstheme="minorHAnsi"/>
          <w:b/>
          <w:bCs/>
          <w:sz w:val="23"/>
          <w:szCs w:val="23"/>
          <w:lang w:eastAsia="fr-FR"/>
        </w:rPr>
        <w:lastRenderedPageBreak/>
        <w:t>L’équipe projet</w:t>
      </w:r>
      <w:r w:rsidR="00AB1A13">
        <w:rPr>
          <w:rFonts w:cstheme="minorHAnsi"/>
          <w:b/>
          <w:bCs/>
          <w:sz w:val="23"/>
          <w:szCs w:val="23"/>
          <w:lang w:eastAsia="fr-FR"/>
        </w:rPr>
        <w:t xml:space="preserve"> de Vincent</w:t>
      </w:r>
      <w:r>
        <w:rPr>
          <w:rFonts w:cstheme="minorHAnsi"/>
          <w:sz w:val="23"/>
          <w:szCs w:val="23"/>
          <w:lang w:eastAsia="fr-FR"/>
        </w:rPr>
        <w:t xml:space="preserve"> composée de chefs de projets </w:t>
      </w:r>
      <w:r w:rsidR="00D51B98">
        <w:rPr>
          <w:rFonts w:cstheme="minorHAnsi"/>
          <w:sz w:val="23"/>
          <w:szCs w:val="23"/>
          <w:lang w:eastAsia="fr-FR"/>
        </w:rPr>
        <w:t>par domaine fonctionnel (RH, Finance, Client</w:t>
      </w:r>
      <w:r w:rsidR="00451160">
        <w:rPr>
          <w:rFonts w:cstheme="minorHAnsi"/>
          <w:sz w:val="23"/>
          <w:szCs w:val="23"/>
          <w:lang w:eastAsia="fr-FR"/>
        </w:rPr>
        <w:t>èle, chantier…) et d’une ressource en c</w:t>
      </w:r>
      <w:r w:rsidR="00A62CEF">
        <w:rPr>
          <w:rFonts w:cstheme="minorHAnsi"/>
          <w:sz w:val="23"/>
          <w:szCs w:val="23"/>
          <w:lang w:eastAsia="fr-FR"/>
        </w:rPr>
        <w:t>harge de l’innovation opérationnelle (principalement sur l’activité chantier)</w:t>
      </w:r>
    </w:p>
    <w:p w14:paraId="7B1982C1" w14:textId="5A73E13C" w:rsidR="00A62CEF" w:rsidRDefault="00EB52D6" w:rsidP="009A2725">
      <w:pPr>
        <w:pStyle w:val="Sansinterligne"/>
        <w:numPr>
          <w:ilvl w:val="0"/>
          <w:numId w:val="1"/>
        </w:numPr>
        <w:jc w:val="both"/>
        <w:rPr>
          <w:rFonts w:cstheme="minorHAnsi"/>
          <w:sz w:val="23"/>
          <w:szCs w:val="23"/>
          <w:lang w:eastAsia="fr-FR"/>
        </w:rPr>
      </w:pPr>
      <w:r w:rsidRPr="00EB52D6">
        <w:rPr>
          <w:rFonts w:cstheme="minorHAnsi"/>
          <w:b/>
          <w:bCs/>
          <w:sz w:val="23"/>
          <w:szCs w:val="23"/>
          <w:lang w:eastAsia="fr-FR"/>
        </w:rPr>
        <w:t>L’</w:t>
      </w:r>
      <w:r w:rsidR="00DB60FC" w:rsidRPr="00EB52D6">
        <w:rPr>
          <w:rFonts w:cstheme="minorHAnsi"/>
          <w:b/>
          <w:bCs/>
          <w:sz w:val="23"/>
          <w:szCs w:val="23"/>
          <w:lang w:eastAsia="fr-FR"/>
        </w:rPr>
        <w:t>équipe Data et urbanisation</w:t>
      </w:r>
      <w:r w:rsidR="00AB1A13">
        <w:rPr>
          <w:rFonts w:cstheme="minorHAnsi"/>
          <w:b/>
          <w:bCs/>
          <w:sz w:val="23"/>
          <w:szCs w:val="23"/>
          <w:lang w:eastAsia="fr-FR"/>
        </w:rPr>
        <w:t xml:space="preserve"> </w:t>
      </w:r>
      <w:r w:rsidR="00EB594C">
        <w:rPr>
          <w:rFonts w:cstheme="minorHAnsi"/>
          <w:b/>
          <w:bCs/>
          <w:sz w:val="23"/>
          <w:szCs w:val="23"/>
          <w:lang w:eastAsia="fr-FR"/>
        </w:rPr>
        <w:t>de Michael</w:t>
      </w:r>
      <w:r w:rsidR="00DB60FC">
        <w:rPr>
          <w:rFonts w:cstheme="minorHAnsi"/>
          <w:sz w:val="23"/>
          <w:szCs w:val="23"/>
          <w:lang w:eastAsia="fr-FR"/>
        </w:rPr>
        <w:t>. Cette nouvelle</w:t>
      </w:r>
      <w:r w:rsidR="00471946">
        <w:rPr>
          <w:rFonts w:cstheme="minorHAnsi"/>
          <w:sz w:val="23"/>
          <w:szCs w:val="23"/>
          <w:lang w:eastAsia="fr-FR"/>
        </w:rPr>
        <w:t xml:space="preserve"> équipe doit mettre en place une gouvernance des données du Groupe et </w:t>
      </w:r>
      <w:r w:rsidR="00B9187B">
        <w:rPr>
          <w:rFonts w:cstheme="minorHAnsi"/>
          <w:sz w:val="23"/>
          <w:szCs w:val="23"/>
          <w:lang w:eastAsia="fr-FR"/>
        </w:rPr>
        <w:t>trouver les usages de celle</w:t>
      </w:r>
      <w:r w:rsidR="00551FE1">
        <w:rPr>
          <w:rFonts w:cstheme="minorHAnsi"/>
          <w:sz w:val="23"/>
          <w:szCs w:val="23"/>
          <w:lang w:eastAsia="fr-FR"/>
        </w:rPr>
        <w:t>s</w:t>
      </w:r>
      <w:r w:rsidR="00B9187B">
        <w:rPr>
          <w:rFonts w:cstheme="minorHAnsi"/>
          <w:sz w:val="23"/>
          <w:szCs w:val="23"/>
          <w:lang w:eastAsia="fr-FR"/>
        </w:rPr>
        <w:t>-ci pour créer de la valeur ajoutée pour nos métiers.</w:t>
      </w:r>
    </w:p>
    <w:p w14:paraId="2510E5C7" w14:textId="54BDDD3F" w:rsidR="00B9187B" w:rsidRDefault="00D94C9A" w:rsidP="009A2725">
      <w:pPr>
        <w:pStyle w:val="Sansinterligne"/>
        <w:numPr>
          <w:ilvl w:val="0"/>
          <w:numId w:val="1"/>
        </w:numPr>
        <w:jc w:val="both"/>
        <w:rPr>
          <w:rFonts w:cstheme="minorHAnsi"/>
          <w:sz w:val="23"/>
          <w:szCs w:val="23"/>
          <w:lang w:eastAsia="fr-FR"/>
        </w:rPr>
      </w:pPr>
      <w:r w:rsidRPr="00D94C9A">
        <w:rPr>
          <w:rFonts w:cstheme="minorHAnsi"/>
          <w:b/>
          <w:bCs/>
          <w:sz w:val="23"/>
          <w:szCs w:val="23"/>
          <w:lang w:eastAsia="fr-FR"/>
        </w:rPr>
        <w:t>L’</w:t>
      </w:r>
      <w:r w:rsidR="004122EA" w:rsidRPr="00D94C9A">
        <w:rPr>
          <w:rFonts w:cstheme="minorHAnsi"/>
          <w:b/>
          <w:bCs/>
          <w:sz w:val="23"/>
          <w:szCs w:val="23"/>
          <w:lang w:eastAsia="fr-FR"/>
        </w:rPr>
        <w:t>équipe Gouvernance et Sécurité</w:t>
      </w:r>
      <w:r w:rsidR="004122EA" w:rsidRPr="00EB594C">
        <w:rPr>
          <w:rFonts w:cstheme="minorHAnsi"/>
          <w:b/>
          <w:bCs/>
          <w:sz w:val="23"/>
          <w:szCs w:val="23"/>
          <w:lang w:eastAsia="fr-FR"/>
        </w:rPr>
        <w:t xml:space="preserve"> </w:t>
      </w:r>
      <w:r w:rsidR="00EB594C" w:rsidRPr="00EB594C">
        <w:rPr>
          <w:rFonts w:cstheme="minorHAnsi"/>
          <w:b/>
          <w:bCs/>
          <w:sz w:val="23"/>
          <w:szCs w:val="23"/>
          <w:lang w:eastAsia="fr-FR"/>
        </w:rPr>
        <w:t>avec Fatima</w:t>
      </w:r>
      <w:r w:rsidR="00EB594C">
        <w:rPr>
          <w:rFonts w:cstheme="minorHAnsi"/>
          <w:sz w:val="23"/>
          <w:szCs w:val="23"/>
          <w:lang w:eastAsia="fr-FR"/>
        </w:rPr>
        <w:t xml:space="preserve"> </w:t>
      </w:r>
      <w:r w:rsidR="004122EA">
        <w:rPr>
          <w:rFonts w:cstheme="minorHAnsi"/>
          <w:sz w:val="23"/>
          <w:szCs w:val="23"/>
          <w:lang w:eastAsia="fr-FR"/>
        </w:rPr>
        <w:t xml:space="preserve">en charge de veiller à </w:t>
      </w:r>
      <w:r w:rsidR="0089784C">
        <w:rPr>
          <w:rFonts w:cstheme="minorHAnsi"/>
          <w:sz w:val="23"/>
          <w:szCs w:val="23"/>
          <w:lang w:eastAsia="fr-FR"/>
        </w:rPr>
        <w:t>la sécurité du SI, piloter et mettre en place la gouvernance de crise</w:t>
      </w:r>
      <w:r w:rsidR="006270E1">
        <w:rPr>
          <w:rFonts w:cstheme="minorHAnsi"/>
          <w:sz w:val="23"/>
          <w:szCs w:val="23"/>
          <w:lang w:eastAsia="fr-FR"/>
        </w:rPr>
        <w:t xml:space="preserve"> du Groupe et faire progresser la DSI dans sa démarche d</w:t>
      </w:r>
      <w:r w:rsidR="009D7F4A">
        <w:rPr>
          <w:rFonts w:cstheme="minorHAnsi"/>
          <w:sz w:val="23"/>
          <w:szCs w:val="23"/>
          <w:lang w:eastAsia="fr-FR"/>
        </w:rPr>
        <w:t>’industrialisation (portefolio projet, application, tableaux de bord…)</w:t>
      </w:r>
    </w:p>
    <w:p w14:paraId="113265A3" w14:textId="734F5D29" w:rsidR="00CB1BB3" w:rsidRDefault="00CB1BB3" w:rsidP="009A2725">
      <w:pPr>
        <w:pStyle w:val="Sansinterligne"/>
        <w:jc w:val="both"/>
        <w:rPr>
          <w:rFonts w:cstheme="minorHAnsi"/>
          <w:sz w:val="23"/>
          <w:szCs w:val="23"/>
          <w:lang w:eastAsia="fr-FR"/>
        </w:rPr>
      </w:pPr>
    </w:p>
    <w:p w14:paraId="46B5F60A" w14:textId="0411FC66" w:rsidR="00134032" w:rsidRDefault="009C314C" w:rsidP="009A2725">
      <w:pPr>
        <w:pStyle w:val="Sansinterligne"/>
        <w:jc w:val="both"/>
        <w:rPr>
          <w:rFonts w:cstheme="minorHAnsi"/>
          <w:sz w:val="23"/>
          <w:szCs w:val="23"/>
          <w:lang w:eastAsia="fr-FR"/>
        </w:rPr>
      </w:pPr>
      <w:r>
        <w:rPr>
          <w:rFonts w:cstheme="minorHAnsi"/>
          <w:sz w:val="23"/>
          <w:szCs w:val="23"/>
          <w:lang w:eastAsia="fr-FR"/>
        </w:rPr>
        <w:t>Le parc géré est de 1900 ordinateurs, 100 tablettes</w:t>
      </w:r>
      <w:r w:rsidR="0080583F">
        <w:rPr>
          <w:rFonts w:cstheme="minorHAnsi"/>
          <w:sz w:val="23"/>
          <w:szCs w:val="23"/>
          <w:lang w:eastAsia="fr-FR"/>
        </w:rPr>
        <w:t xml:space="preserve">, 42 sites distants en </w:t>
      </w:r>
      <w:proofErr w:type="gramStart"/>
      <w:r w:rsidR="0080583F">
        <w:rPr>
          <w:rFonts w:cstheme="minorHAnsi"/>
          <w:sz w:val="23"/>
          <w:szCs w:val="23"/>
          <w:lang w:eastAsia="fr-FR"/>
        </w:rPr>
        <w:t>Wan,~</w:t>
      </w:r>
      <w:proofErr w:type="gramEnd"/>
      <w:r w:rsidR="0080583F">
        <w:rPr>
          <w:rFonts w:cstheme="minorHAnsi"/>
          <w:sz w:val="23"/>
          <w:szCs w:val="23"/>
          <w:lang w:eastAsia="fr-FR"/>
        </w:rPr>
        <w:t>200 raccordement de Chantier</w:t>
      </w:r>
      <w:r w:rsidR="00BD7B98">
        <w:rPr>
          <w:rFonts w:cstheme="minorHAnsi"/>
          <w:sz w:val="23"/>
          <w:szCs w:val="23"/>
          <w:lang w:eastAsia="fr-FR"/>
        </w:rPr>
        <w:t>, 300 serveurs, 80 applications métiers et 55 projets en portefeuille.</w:t>
      </w:r>
    </w:p>
    <w:p w14:paraId="7646ABC8" w14:textId="77777777" w:rsidR="00134032" w:rsidRDefault="00134032" w:rsidP="009A2725">
      <w:pPr>
        <w:pStyle w:val="Sansinterligne"/>
        <w:jc w:val="both"/>
        <w:rPr>
          <w:rFonts w:cstheme="minorHAnsi"/>
          <w:sz w:val="23"/>
          <w:szCs w:val="23"/>
          <w:lang w:eastAsia="fr-FR"/>
        </w:rPr>
      </w:pPr>
    </w:p>
    <w:p w14:paraId="1739C04E" w14:textId="524F0B01" w:rsidR="009D7F4A" w:rsidRDefault="00CB1BB3" w:rsidP="009A2725">
      <w:pPr>
        <w:pStyle w:val="Sansinterligne"/>
        <w:jc w:val="both"/>
        <w:rPr>
          <w:rFonts w:cstheme="minorHAnsi"/>
          <w:sz w:val="23"/>
          <w:szCs w:val="23"/>
          <w:lang w:eastAsia="fr-FR"/>
        </w:rPr>
      </w:pPr>
      <w:r>
        <w:rPr>
          <w:rFonts w:cstheme="minorHAnsi"/>
          <w:sz w:val="23"/>
          <w:szCs w:val="23"/>
          <w:lang w:eastAsia="fr-FR"/>
        </w:rPr>
        <w:t xml:space="preserve">La DSI est </w:t>
      </w:r>
      <w:r w:rsidR="00D31762">
        <w:rPr>
          <w:rFonts w:cstheme="minorHAnsi"/>
          <w:sz w:val="23"/>
          <w:szCs w:val="23"/>
          <w:lang w:eastAsia="fr-FR"/>
        </w:rPr>
        <w:t>rattachée</w:t>
      </w:r>
      <w:r>
        <w:rPr>
          <w:rFonts w:cstheme="minorHAnsi"/>
          <w:sz w:val="23"/>
          <w:szCs w:val="23"/>
          <w:lang w:eastAsia="fr-FR"/>
        </w:rPr>
        <w:t xml:space="preserve"> au secrétaire Général du Groupe, membre du COMEX </w:t>
      </w:r>
      <w:r w:rsidR="0096635C">
        <w:rPr>
          <w:rFonts w:cstheme="minorHAnsi"/>
          <w:sz w:val="23"/>
          <w:szCs w:val="23"/>
          <w:lang w:eastAsia="fr-FR"/>
        </w:rPr>
        <w:t xml:space="preserve">du </w:t>
      </w:r>
      <w:r>
        <w:rPr>
          <w:rFonts w:cstheme="minorHAnsi"/>
          <w:sz w:val="23"/>
          <w:szCs w:val="23"/>
          <w:lang w:eastAsia="fr-FR"/>
        </w:rPr>
        <w:t>Groupe</w:t>
      </w:r>
      <w:r w:rsidR="0096635C">
        <w:rPr>
          <w:rFonts w:cstheme="minorHAnsi"/>
          <w:sz w:val="23"/>
          <w:szCs w:val="23"/>
          <w:lang w:eastAsia="fr-FR"/>
        </w:rPr>
        <w:t xml:space="preserve"> et participe aux Comités de Direction des pôles et au Co</w:t>
      </w:r>
      <w:r w:rsidR="00D31762">
        <w:rPr>
          <w:rFonts w:cstheme="minorHAnsi"/>
          <w:sz w:val="23"/>
          <w:szCs w:val="23"/>
          <w:lang w:eastAsia="fr-FR"/>
        </w:rPr>
        <w:t>mex du Groupe régulièrement.</w:t>
      </w:r>
    </w:p>
    <w:p w14:paraId="203BCDC7" w14:textId="109D4324" w:rsidR="00C80751" w:rsidRDefault="00C80751" w:rsidP="009A2725">
      <w:pPr>
        <w:pStyle w:val="Sansinterligne"/>
        <w:jc w:val="both"/>
        <w:rPr>
          <w:rFonts w:cstheme="minorHAnsi"/>
          <w:sz w:val="23"/>
          <w:szCs w:val="23"/>
          <w:lang w:eastAsia="fr-FR"/>
        </w:rPr>
      </w:pPr>
    </w:p>
    <w:p w14:paraId="45F36BB1" w14:textId="313C05E3" w:rsidR="006F31F9" w:rsidRPr="00510D8A" w:rsidRDefault="006F31F9" w:rsidP="009A2725">
      <w:pPr>
        <w:pStyle w:val="Sansinterligne"/>
        <w:jc w:val="both"/>
        <w:rPr>
          <w:rFonts w:cstheme="minorHAnsi"/>
          <w:color w:val="A6A6A6" w:themeColor="background1" w:themeShade="A6"/>
          <w:sz w:val="23"/>
          <w:szCs w:val="23"/>
          <w:lang w:eastAsia="fr-FR"/>
        </w:rPr>
      </w:pPr>
      <w:r w:rsidRPr="00510D8A">
        <w:rPr>
          <w:rFonts w:cstheme="minorHAnsi"/>
          <w:color w:val="A6A6A6" w:themeColor="background1" w:themeShade="A6"/>
          <w:sz w:val="23"/>
          <w:szCs w:val="23"/>
          <w:lang w:eastAsia="fr-FR"/>
        </w:rPr>
        <w:t>- Budget de la DSI * : (merci d’indiquer un montant, une fourchette ou un pourcentage du CA)</w:t>
      </w:r>
    </w:p>
    <w:p w14:paraId="66BA9EF8" w14:textId="62826E5A" w:rsidR="00E172B1" w:rsidRPr="00E2522A" w:rsidRDefault="00E172B1" w:rsidP="009A2725">
      <w:pPr>
        <w:pStyle w:val="Sansinterligne"/>
        <w:jc w:val="both"/>
        <w:rPr>
          <w:rFonts w:cstheme="minorHAnsi"/>
          <w:sz w:val="23"/>
          <w:szCs w:val="23"/>
          <w:lang w:eastAsia="fr-FR"/>
        </w:rPr>
      </w:pPr>
      <w:r>
        <w:rPr>
          <w:rFonts w:cstheme="minorHAnsi"/>
          <w:sz w:val="23"/>
          <w:szCs w:val="23"/>
          <w:lang w:eastAsia="fr-FR"/>
        </w:rPr>
        <w:t xml:space="preserve">Le budget de la DSI correspond à 0.82% du CA du Groupe, il est en progression constante depuis </w:t>
      </w:r>
      <w:r w:rsidR="002B5066">
        <w:rPr>
          <w:rFonts w:cstheme="minorHAnsi"/>
          <w:sz w:val="23"/>
          <w:szCs w:val="23"/>
          <w:lang w:eastAsia="fr-FR"/>
        </w:rPr>
        <w:t>4 ans (0.47% en 2017) preuve de l</w:t>
      </w:r>
      <w:r w:rsidR="00C4290A">
        <w:rPr>
          <w:rFonts w:cstheme="minorHAnsi"/>
          <w:sz w:val="23"/>
          <w:szCs w:val="23"/>
          <w:lang w:eastAsia="fr-FR"/>
        </w:rPr>
        <w:t>a prise de cons</w:t>
      </w:r>
      <w:r w:rsidR="00A34F28">
        <w:rPr>
          <w:rFonts w:cstheme="minorHAnsi"/>
          <w:sz w:val="23"/>
          <w:szCs w:val="23"/>
          <w:lang w:eastAsia="fr-FR"/>
        </w:rPr>
        <w:t xml:space="preserve">cience de </w:t>
      </w:r>
      <w:r w:rsidR="00C4290A">
        <w:rPr>
          <w:rFonts w:cstheme="minorHAnsi"/>
          <w:sz w:val="23"/>
          <w:szCs w:val="23"/>
          <w:lang w:eastAsia="fr-FR"/>
        </w:rPr>
        <w:t xml:space="preserve">la Direction Générale </w:t>
      </w:r>
      <w:r w:rsidR="00A34F28">
        <w:rPr>
          <w:rFonts w:cstheme="minorHAnsi"/>
          <w:sz w:val="23"/>
          <w:szCs w:val="23"/>
          <w:lang w:eastAsia="fr-FR"/>
        </w:rPr>
        <w:t>en 2017.</w:t>
      </w:r>
      <w:r w:rsidR="001727DA">
        <w:rPr>
          <w:rFonts w:cstheme="minorHAnsi"/>
          <w:sz w:val="23"/>
          <w:szCs w:val="23"/>
          <w:lang w:eastAsia="fr-FR"/>
        </w:rPr>
        <w:t xml:space="preserve"> </w:t>
      </w:r>
      <w:r w:rsidR="000619A4">
        <w:rPr>
          <w:rFonts w:cstheme="minorHAnsi"/>
          <w:sz w:val="23"/>
          <w:szCs w:val="23"/>
          <w:lang w:eastAsia="fr-FR"/>
        </w:rPr>
        <w:t xml:space="preserve">Il est à noter que </w:t>
      </w:r>
      <w:r w:rsidR="000619A4" w:rsidRPr="000619A4">
        <w:rPr>
          <w:rFonts w:cstheme="minorHAnsi"/>
          <w:sz w:val="23"/>
          <w:szCs w:val="23"/>
          <w:lang w:eastAsia="fr-FR"/>
        </w:rPr>
        <w:t>des économies ont été réalisées</w:t>
      </w:r>
      <w:r w:rsidR="00BF74D6">
        <w:rPr>
          <w:rFonts w:cstheme="minorHAnsi"/>
          <w:sz w:val="23"/>
          <w:szCs w:val="23"/>
          <w:lang w:eastAsia="fr-FR"/>
        </w:rPr>
        <w:t xml:space="preserve"> grâce aux travaux de la DSI</w:t>
      </w:r>
      <w:r w:rsidR="000619A4" w:rsidRPr="000619A4">
        <w:rPr>
          <w:rFonts w:cstheme="minorHAnsi"/>
          <w:sz w:val="23"/>
          <w:szCs w:val="23"/>
          <w:lang w:eastAsia="fr-FR"/>
        </w:rPr>
        <w:t xml:space="preserve"> et ont permis de maîtriser </w:t>
      </w:r>
      <w:r w:rsidR="00BF74D6">
        <w:rPr>
          <w:rFonts w:cstheme="minorHAnsi"/>
          <w:sz w:val="23"/>
          <w:szCs w:val="23"/>
          <w:lang w:eastAsia="fr-FR"/>
        </w:rPr>
        <w:t>l</w:t>
      </w:r>
      <w:r w:rsidR="000619A4" w:rsidRPr="000619A4">
        <w:rPr>
          <w:rFonts w:cstheme="minorHAnsi"/>
          <w:sz w:val="23"/>
          <w:szCs w:val="23"/>
          <w:lang w:eastAsia="fr-FR"/>
        </w:rPr>
        <w:t>es évolutions pour plus d’efficience</w:t>
      </w:r>
    </w:p>
    <w:p w14:paraId="449EF7E3" w14:textId="268405B0" w:rsidR="006F31F9" w:rsidRDefault="006F31F9" w:rsidP="007C1398">
      <w:pPr>
        <w:pStyle w:val="Sansinterligne"/>
        <w:rPr>
          <w:rFonts w:cstheme="minorHAnsi"/>
          <w:b/>
          <w:bCs/>
          <w:color w:val="404040"/>
          <w:sz w:val="23"/>
          <w:szCs w:val="23"/>
          <w:lang w:eastAsia="fr-FR"/>
        </w:rPr>
      </w:pPr>
    </w:p>
    <w:p w14:paraId="31DAFE90" w14:textId="77777777" w:rsidR="006F31F9" w:rsidRDefault="006F31F9" w:rsidP="007C1398">
      <w:pPr>
        <w:pStyle w:val="Sansinterligne"/>
        <w:rPr>
          <w:rFonts w:cstheme="minorHAnsi"/>
          <w:b/>
          <w:bCs/>
          <w:color w:val="404040"/>
          <w:sz w:val="23"/>
          <w:szCs w:val="23"/>
          <w:lang w:eastAsia="fr-FR"/>
        </w:rPr>
      </w:pPr>
    </w:p>
    <w:p w14:paraId="67AEA175" w14:textId="3DAA2D77" w:rsidR="007C1398" w:rsidRPr="00F256FB" w:rsidRDefault="007C1398" w:rsidP="00510D8A">
      <w:pPr>
        <w:pStyle w:val="Sansinterligne"/>
        <w:pBdr>
          <w:top w:val="single" w:sz="4" w:space="1" w:color="auto"/>
          <w:left w:val="single" w:sz="4" w:space="4" w:color="auto"/>
          <w:bottom w:val="single" w:sz="4" w:space="1" w:color="auto"/>
          <w:right w:val="single" w:sz="4" w:space="4" w:color="auto"/>
        </w:pBdr>
        <w:rPr>
          <w:rFonts w:cstheme="minorHAnsi"/>
          <w:b/>
          <w:bCs/>
          <w:color w:val="404040"/>
          <w:sz w:val="23"/>
          <w:szCs w:val="23"/>
          <w:lang w:eastAsia="fr-FR"/>
        </w:rPr>
      </w:pPr>
      <w:r w:rsidRPr="00F256FB">
        <w:rPr>
          <w:rFonts w:cstheme="minorHAnsi"/>
          <w:b/>
          <w:bCs/>
          <w:color w:val="404040"/>
          <w:sz w:val="23"/>
          <w:szCs w:val="23"/>
          <w:lang w:eastAsia="fr-FR"/>
        </w:rPr>
        <w:t>Renseignements sur la candidature</w:t>
      </w:r>
    </w:p>
    <w:p w14:paraId="1BD3DCFE" w14:textId="77777777" w:rsidR="00E2522A" w:rsidRDefault="00E2522A" w:rsidP="007C1398">
      <w:pPr>
        <w:pStyle w:val="Sansinterligne"/>
        <w:rPr>
          <w:rFonts w:cstheme="minorHAnsi"/>
          <w:color w:val="404040"/>
          <w:sz w:val="23"/>
          <w:szCs w:val="23"/>
          <w:lang w:eastAsia="fr-FR"/>
        </w:rPr>
      </w:pPr>
    </w:p>
    <w:p w14:paraId="3174E364" w14:textId="07A33924" w:rsidR="007C1398" w:rsidRPr="00510D8A" w:rsidRDefault="006F31F9" w:rsidP="007C1398">
      <w:pPr>
        <w:pStyle w:val="Sansinterligne"/>
        <w:rPr>
          <w:rFonts w:cstheme="minorHAnsi"/>
          <w:color w:val="A6A6A6" w:themeColor="background1" w:themeShade="A6"/>
          <w:sz w:val="23"/>
          <w:szCs w:val="23"/>
          <w:lang w:eastAsia="fr-FR"/>
        </w:rPr>
      </w:pPr>
      <w:r w:rsidRPr="00510D8A">
        <w:rPr>
          <w:rFonts w:cstheme="minorHAnsi"/>
          <w:color w:val="A6A6A6" w:themeColor="background1" w:themeShade="A6"/>
          <w:sz w:val="23"/>
          <w:szCs w:val="23"/>
          <w:lang w:eastAsia="fr-FR"/>
        </w:rPr>
        <w:t>Cette partie ne peut excéder 8 pages</w:t>
      </w:r>
    </w:p>
    <w:p w14:paraId="13C18637" w14:textId="77777777" w:rsidR="006F31F9" w:rsidRPr="002F2D52" w:rsidRDefault="006F31F9" w:rsidP="007C1398">
      <w:pPr>
        <w:pStyle w:val="Sansinterligne"/>
        <w:rPr>
          <w:rFonts w:cstheme="minorHAnsi"/>
          <w:color w:val="404040"/>
          <w:sz w:val="23"/>
          <w:szCs w:val="23"/>
          <w:lang w:eastAsia="fr-FR"/>
        </w:rPr>
      </w:pPr>
    </w:p>
    <w:p w14:paraId="6C443DA8" w14:textId="77777777" w:rsidR="007C1398" w:rsidRPr="00510D8A" w:rsidRDefault="007C1398" w:rsidP="007C1398">
      <w:pPr>
        <w:pStyle w:val="Sansinterligne"/>
        <w:rPr>
          <w:rFonts w:cstheme="minorHAnsi"/>
          <w:color w:val="A6A6A6" w:themeColor="background1" w:themeShade="A6"/>
          <w:sz w:val="23"/>
          <w:szCs w:val="23"/>
          <w:lang w:eastAsia="fr-FR"/>
        </w:rPr>
      </w:pPr>
      <w:r w:rsidRPr="00510D8A">
        <w:rPr>
          <w:rFonts w:cstheme="minorHAnsi"/>
          <w:color w:val="A6A6A6" w:themeColor="background1" w:themeShade="A6"/>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6"/>
        <w:gridCol w:w="3175"/>
      </w:tblGrid>
      <w:tr w:rsidR="007C1398" w:rsidRPr="002F2D52" w14:paraId="438B5B57" w14:textId="77777777" w:rsidTr="006F31F9">
        <w:tc>
          <w:tcPr>
            <w:tcW w:w="0" w:type="auto"/>
          </w:tcPr>
          <w:p w14:paraId="10FE3711" w14:textId="3D6605A6" w:rsidR="007C1398" w:rsidRPr="002F2D52" w:rsidRDefault="003D23A6" w:rsidP="00D674FF">
            <w:pPr>
              <w:pStyle w:val="Sansinterligne"/>
              <w:rPr>
                <w:rFonts w:cstheme="minorHAnsi"/>
                <w:color w:val="404040"/>
                <w:sz w:val="23"/>
                <w:szCs w:val="23"/>
                <w:lang w:eastAsia="fr-FR"/>
              </w:rPr>
            </w:pPr>
            <w:proofErr w:type="gramStart"/>
            <w:r>
              <w:rPr>
                <w:rFonts w:cstheme="minorHAnsi"/>
                <w:color w:val="404040"/>
                <w:sz w:val="23"/>
                <w:szCs w:val="23"/>
                <w:lang w:eastAsia="fr-FR"/>
              </w:rPr>
              <w:t>x</w:t>
            </w:r>
            <w:proofErr w:type="gramEnd"/>
          </w:p>
        </w:tc>
        <w:tc>
          <w:tcPr>
            <w:tcW w:w="3175" w:type="dxa"/>
          </w:tcPr>
          <w:p w14:paraId="03934359" w14:textId="2C07A510"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A</w:t>
            </w:r>
            <w:r w:rsidRPr="00E2522A">
              <w:rPr>
                <w:rFonts w:cstheme="minorHAnsi"/>
                <w:color w:val="404040"/>
                <w:sz w:val="23"/>
                <w:szCs w:val="23"/>
                <w:lang w:eastAsia="fr-FR"/>
              </w:rPr>
              <w:t>ugmenté(e)</w:t>
            </w:r>
          </w:p>
        </w:tc>
      </w:tr>
      <w:tr w:rsidR="007C1398" w:rsidRPr="002F2D52" w14:paraId="1961F8D8" w14:textId="77777777" w:rsidTr="006F31F9">
        <w:tc>
          <w:tcPr>
            <w:tcW w:w="0" w:type="auto"/>
          </w:tcPr>
          <w:p w14:paraId="543BE050"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18193063" w14:textId="034BBA52"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for </w:t>
            </w:r>
            <w:r w:rsidR="00E2522A" w:rsidRPr="00E2522A">
              <w:rPr>
                <w:rFonts w:cstheme="minorHAnsi"/>
                <w:color w:val="404040"/>
                <w:sz w:val="23"/>
                <w:szCs w:val="23"/>
                <w:lang w:eastAsia="fr-FR"/>
              </w:rPr>
              <w:t>G</w:t>
            </w:r>
            <w:r w:rsidRPr="00E2522A">
              <w:rPr>
                <w:rFonts w:cstheme="minorHAnsi"/>
                <w:color w:val="404040"/>
                <w:sz w:val="23"/>
                <w:szCs w:val="23"/>
                <w:lang w:eastAsia="fr-FR"/>
              </w:rPr>
              <w:t>ood</w:t>
            </w:r>
          </w:p>
        </w:tc>
      </w:tr>
      <w:tr w:rsidR="007C1398" w:rsidRPr="002F2D52" w14:paraId="29B7E130" w14:textId="77777777" w:rsidTr="006F31F9">
        <w:tc>
          <w:tcPr>
            <w:tcW w:w="0" w:type="auto"/>
          </w:tcPr>
          <w:p w14:paraId="5E9436C1" w14:textId="107F15DB" w:rsidR="007C1398" w:rsidRPr="002F2D52" w:rsidRDefault="00D170B5"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77058478" w14:textId="6D0A1AAD"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R</w:t>
            </w:r>
            <w:r w:rsidRPr="00E2522A">
              <w:rPr>
                <w:rFonts w:cstheme="minorHAnsi"/>
                <w:color w:val="404040"/>
                <w:sz w:val="23"/>
                <w:szCs w:val="23"/>
                <w:lang w:eastAsia="fr-FR"/>
              </w:rPr>
              <w:t>ésilient(e)</w:t>
            </w:r>
          </w:p>
        </w:tc>
      </w:tr>
      <w:tr w:rsidR="007C1398" w:rsidRPr="002F2D52" w14:paraId="0C1F330C" w14:textId="77777777" w:rsidTr="006F31F9">
        <w:tc>
          <w:tcPr>
            <w:tcW w:w="0" w:type="auto"/>
          </w:tcPr>
          <w:p w14:paraId="0E46B001" w14:textId="767626C8" w:rsidR="007C1398" w:rsidRPr="002F2D52" w:rsidRDefault="00D170B5"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48DAC75E" w14:textId="37756BFA"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T</w:t>
            </w:r>
            <w:r w:rsidRPr="00E2522A">
              <w:rPr>
                <w:rFonts w:cstheme="minorHAnsi"/>
                <w:color w:val="404040"/>
                <w:sz w:val="23"/>
                <w:szCs w:val="23"/>
                <w:lang w:eastAsia="fr-FR"/>
              </w:rPr>
              <w:t>ransformateur/</w:t>
            </w:r>
            <w:proofErr w:type="spellStart"/>
            <w:r w:rsidRPr="00E2522A">
              <w:rPr>
                <w:rFonts w:cstheme="minorHAnsi"/>
                <w:color w:val="404040"/>
                <w:sz w:val="23"/>
                <w:szCs w:val="23"/>
                <w:lang w:eastAsia="fr-FR"/>
              </w:rPr>
              <w:t>trice</w:t>
            </w:r>
            <w:proofErr w:type="spellEnd"/>
          </w:p>
        </w:tc>
      </w:tr>
      <w:tr w:rsidR="007C1398" w:rsidRPr="002F2D52" w14:paraId="15CCD50D" w14:textId="77777777" w:rsidTr="006F31F9">
        <w:tc>
          <w:tcPr>
            <w:tcW w:w="0" w:type="auto"/>
          </w:tcPr>
          <w:p w14:paraId="23F61B4B"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3381CE1C" w14:textId="3DCF04DC"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291A3E">
              <w:rPr>
                <w:rFonts w:cstheme="minorHAnsi"/>
                <w:color w:val="404040"/>
                <w:sz w:val="23"/>
                <w:szCs w:val="23"/>
                <w:lang w:eastAsia="fr-FR"/>
              </w:rPr>
              <w:t>Communicant(e)</w:t>
            </w:r>
          </w:p>
        </w:tc>
      </w:tr>
      <w:tr w:rsidR="007C1398" w:rsidRPr="002F2D52" w14:paraId="05A6CA96" w14:textId="77777777" w:rsidTr="006F31F9">
        <w:tc>
          <w:tcPr>
            <w:tcW w:w="0" w:type="auto"/>
          </w:tcPr>
          <w:p w14:paraId="6E161522" w14:textId="2DBAB7A6" w:rsidR="007C1398" w:rsidRPr="002F2D52" w:rsidRDefault="00D170B5"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6035A925" w14:textId="3EA026A1"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O</w:t>
            </w:r>
            <w:r w:rsidRPr="00E2522A">
              <w:rPr>
                <w:rFonts w:cstheme="minorHAnsi"/>
                <w:color w:val="404040"/>
                <w:sz w:val="23"/>
                <w:szCs w:val="23"/>
                <w:lang w:eastAsia="fr-FR"/>
              </w:rPr>
              <w:t>rchestrateur/</w:t>
            </w:r>
            <w:proofErr w:type="spellStart"/>
            <w:r w:rsidRPr="00E2522A">
              <w:rPr>
                <w:rFonts w:cstheme="minorHAnsi"/>
                <w:color w:val="404040"/>
                <w:sz w:val="23"/>
                <w:szCs w:val="23"/>
                <w:lang w:eastAsia="fr-FR"/>
              </w:rPr>
              <w:t>trice</w:t>
            </w:r>
            <w:proofErr w:type="spellEnd"/>
          </w:p>
        </w:tc>
      </w:tr>
    </w:tbl>
    <w:p w14:paraId="2065C8F5" w14:textId="77777777" w:rsidR="007C1398" w:rsidRPr="002F2D52" w:rsidRDefault="007C1398" w:rsidP="007C1398">
      <w:pPr>
        <w:pStyle w:val="Sansinterligne"/>
        <w:rPr>
          <w:rFonts w:cstheme="minorHAnsi"/>
          <w:color w:val="404040"/>
          <w:sz w:val="23"/>
          <w:szCs w:val="23"/>
          <w:lang w:eastAsia="fr-FR"/>
        </w:rPr>
      </w:pPr>
    </w:p>
    <w:p w14:paraId="669545CA" w14:textId="77777777" w:rsidR="00E2522A" w:rsidRPr="00510D8A" w:rsidRDefault="007C1398" w:rsidP="007C1398">
      <w:pPr>
        <w:pStyle w:val="Sansinterligne"/>
        <w:rPr>
          <w:rFonts w:cstheme="minorHAnsi"/>
          <w:color w:val="A6A6A6" w:themeColor="background1" w:themeShade="A6"/>
          <w:sz w:val="23"/>
          <w:szCs w:val="23"/>
          <w:lang w:eastAsia="fr-FR"/>
        </w:rPr>
      </w:pPr>
      <w:r w:rsidRPr="00510D8A">
        <w:rPr>
          <w:rFonts w:cstheme="minorHAnsi"/>
          <w:color w:val="A6A6A6" w:themeColor="background1" w:themeShade="A6"/>
          <w:sz w:val="23"/>
          <w:szCs w:val="23"/>
          <w:lang w:eastAsia="fr-FR"/>
        </w:rPr>
        <w:t xml:space="preserve">- Vos plus grands projets en 2021 * </w:t>
      </w:r>
    </w:p>
    <w:p w14:paraId="7BDB2549" w14:textId="09ADAB67" w:rsidR="007C1398" w:rsidRPr="00510D8A" w:rsidRDefault="007C1398" w:rsidP="007C1398">
      <w:pPr>
        <w:pStyle w:val="Sansinterligne"/>
        <w:rPr>
          <w:rFonts w:cstheme="minorHAnsi"/>
          <w:i/>
          <w:iCs/>
          <w:color w:val="A6A6A6" w:themeColor="background1" w:themeShade="A6"/>
          <w:sz w:val="23"/>
          <w:szCs w:val="23"/>
          <w:lang w:eastAsia="fr-FR"/>
        </w:rPr>
      </w:pPr>
      <w:r w:rsidRPr="00510D8A">
        <w:rPr>
          <w:rFonts w:cstheme="minorHAnsi"/>
          <w:i/>
          <w:iCs/>
          <w:color w:val="A6A6A6" w:themeColor="background1" w:themeShade="A6"/>
          <w:sz w:val="23"/>
          <w:szCs w:val="23"/>
          <w:lang w:eastAsia="fr-FR"/>
        </w:rPr>
        <w:t>(</w:t>
      </w:r>
      <w:proofErr w:type="gramStart"/>
      <w:r w:rsidR="00E2522A" w:rsidRPr="00510D8A">
        <w:rPr>
          <w:rFonts w:cstheme="minorHAnsi"/>
          <w:i/>
          <w:iCs/>
          <w:color w:val="A6A6A6" w:themeColor="background1" w:themeShade="A6"/>
          <w:sz w:val="23"/>
          <w:szCs w:val="23"/>
          <w:lang w:eastAsia="fr-FR"/>
        </w:rPr>
        <w:t>m</w:t>
      </w:r>
      <w:r w:rsidRPr="00510D8A">
        <w:rPr>
          <w:rFonts w:cstheme="minorHAnsi"/>
          <w:i/>
          <w:iCs/>
          <w:color w:val="A6A6A6" w:themeColor="background1" w:themeShade="A6"/>
          <w:sz w:val="23"/>
          <w:szCs w:val="23"/>
          <w:lang w:eastAsia="fr-FR"/>
        </w:rPr>
        <w:t>erci</w:t>
      </w:r>
      <w:proofErr w:type="gramEnd"/>
      <w:r w:rsidRPr="00510D8A">
        <w:rPr>
          <w:rFonts w:cstheme="minorHAnsi"/>
          <w:i/>
          <w:iCs/>
          <w:color w:val="A6A6A6" w:themeColor="background1" w:themeShade="A6"/>
          <w:sz w:val="23"/>
          <w:szCs w:val="23"/>
          <w:lang w:eastAsia="fr-FR"/>
        </w:rPr>
        <w:t xml:space="preserve"> de détailler autant que possible, par catégorie choisie, le budget et les ressources internes et externes utilisées dans chaque réalisation ou projet. Cette information demeurera confidentielle et sera transmise à l</w:t>
      </w:r>
      <w:r w:rsidR="00E2522A" w:rsidRPr="00510D8A">
        <w:rPr>
          <w:rFonts w:cstheme="minorHAnsi"/>
          <w:i/>
          <w:iCs/>
          <w:color w:val="A6A6A6" w:themeColor="background1" w:themeShade="A6"/>
          <w:sz w:val="23"/>
          <w:szCs w:val="23"/>
          <w:lang w:eastAsia="fr-FR"/>
        </w:rPr>
        <w:t xml:space="preserve">a seule </w:t>
      </w:r>
      <w:r w:rsidRPr="00510D8A">
        <w:rPr>
          <w:rFonts w:cstheme="minorHAnsi"/>
          <w:i/>
          <w:iCs/>
          <w:color w:val="A6A6A6" w:themeColor="background1" w:themeShade="A6"/>
          <w:sz w:val="23"/>
          <w:szCs w:val="23"/>
          <w:lang w:eastAsia="fr-FR"/>
        </w:rPr>
        <w:t>attention des membres du jury)</w:t>
      </w:r>
    </w:p>
    <w:p w14:paraId="213249E6" w14:textId="704541F1" w:rsidR="007C1398" w:rsidRDefault="007C1398" w:rsidP="007C1398">
      <w:pPr>
        <w:pStyle w:val="Sansinterligne"/>
        <w:rPr>
          <w:rFonts w:cstheme="minorHAnsi"/>
          <w:color w:val="404040"/>
          <w:sz w:val="23"/>
          <w:szCs w:val="23"/>
          <w:lang w:eastAsia="fr-FR"/>
        </w:rPr>
      </w:pPr>
    </w:p>
    <w:p w14:paraId="2F79579F" w14:textId="37575B1C" w:rsidR="000900A8" w:rsidRDefault="00A471B5" w:rsidP="009A2725">
      <w:pPr>
        <w:pStyle w:val="Sansinterligne"/>
        <w:jc w:val="both"/>
        <w:rPr>
          <w:rFonts w:cstheme="minorHAnsi"/>
          <w:color w:val="404040"/>
          <w:sz w:val="23"/>
          <w:szCs w:val="23"/>
          <w:lang w:eastAsia="fr-FR"/>
        </w:rPr>
      </w:pPr>
      <w:r>
        <w:rPr>
          <w:rFonts w:cstheme="minorHAnsi"/>
          <w:color w:val="404040"/>
          <w:sz w:val="23"/>
          <w:szCs w:val="23"/>
          <w:lang w:eastAsia="fr-FR"/>
        </w:rPr>
        <w:t>2021 a été une année charnière pour le DSI de GCC</w:t>
      </w:r>
      <w:r w:rsidR="00005F30">
        <w:rPr>
          <w:rFonts w:cstheme="minorHAnsi"/>
          <w:color w:val="404040"/>
          <w:sz w:val="23"/>
          <w:szCs w:val="23"/>
          <w:lang w:eastAsia="fr-FR"/>
        </w:rPr>
        <w:t xml:space="preserve"> qui est une « jeune</w:t>
      </w:r>
      <w:r w:rsidR="0000096A">
        <w:rPr>
          <w:rFonts w:cstheme="minorHAnsi"/>
          <w:color w:val="404040"/>
          <w:sz w:val="23"/>
          <w:szCs w:val="23"/>
          <w:lang w:eastAsia="fr-FR"/>
        </w:rPr>
        <w:t> » DSI</w:t>
      </w:r>
      <w:r w:rsidR="00855D82">
        <w:rPr>
          <w:rFonts w:cstheme="minorHAnsi"/>
          <w:color w:val="404040"/>
          <w:sz w:val="23"/>
          <w:szCs w:val="23"/>
          <w:lang w:eastAsia="fr-FR"/>
        </w:rPr>
        <w:t>. En effet, la DSI du Groupe GCC n’existe réellement que depuis 2017</w:t>
      </w:r>
      <w:r w:rsidR="00D829AE">
        <w:rPr>
          <w:rFonts w:cstheme="minorHAnsi"/>
          <w:color w:val="404040"/>
          <w:sz w:val="23"/>
          <w:szCs w:val="23"/>
          <w:lang w:eastAsia="fr-FR"/>
        </w:rPr>
        <w:t xml:space="preserve">. </w:t>
      </w:r>
    </w:p>
    <w:p w14:paraId="0D75F87C" w14:textId="1FF55C58" w:rsidR="00855D82" w:rsidRDefault="000900A8" w:rsidP="009A2725">
      <w:pPr>
        <w:pStyle w:val="Sansinterligne"/>
        <w:jc w:val="both"/>
        <w:rPr>
          <w:rFonts w:cstheme="minorHAnsi"/>
          <w:color w:val="404040"/>
          <w:sz w:val="23"/>
          <w:szCs w:val="23"/>
          <w:lang w:eastAsia="fr-FR"/>
        </w:rPr>
      </w:pPr>
      <w:r>
        <w:rPr>
          <w:rFonts w:cstheme="minorHAnsi"/>
          <w:color w:val="404040"/>
          <w:sz w:val="23"/>
          <w:szCs w:val="23"/>
          <w:lang w:eastAsia="fr-FR"/>
        </w:rPr>
        <w:t>En 2015</w:t>
      </w:r>
      <w:r w:rsidR="00D829AE">
        <w:rPr>
          <w:rFonts w:cstheme="minorHAnsi"/>
          <w:color w:val="404040"/>
          <w:sz w:val="23"/>
          <w:szCs w:val="23"/>
          <w:lang w:eastAsia="fr-FR"/>
        </w:rPr>
        <w:t>, il existait un service informatique pour la fourniture des ordinateurs</w:t>
      </w:r>
      <w:r w:rsidR="009F7B49">
        <w:rPr>
          <w:rFonts w:cstheme="minorHAnsi"/>
          <w:color w:val="404040"/>
          <w:sz w:val="23"/>
          <w:szCs w:val="23"/>
          <w:lang w:eastAsia="fr-FR"/>
        </w:rPr>
        <w:t>, des responsables informatiques au sei</w:t>
      </w:r>
      <w:r w:rsidR="00B618FA">
        <w:rPr>
          <w:rFonts w:cstheme="minorHAnsi"/>
          <w:color w:val="404040"/>
          <w:sz w:val="23"/>
          <w:szCs w:val="23"/>
          <w:lang w:eastAsia="fr-FR"/>
        </w:rPr>
        <w:t xml:space="preserve">n des métiers de support (RH et Finance) et du </w:t>
      </w:r>
      <w:proofErr w:type="spellStart"/>
      <w:r w:rsidR="00B618FA">
        <w:rPr>
          <w:rFonts w:cstheme="minorHAnsi"/>
          <w:color w:val="404040"/>
          <w:sz w:val="23"/>
          <w:szCs w:val="23"/>
          <w:lang w:eastAsia="fr-FR"/>
        </w:rPr>
        <w:t>shadow</w:t>
      </w:r>
      <w:proofErr w:type="spellEnd"/>
      <w:r w:rsidR="00B618FA">
        <w:rPr>
          <w:rFonts w:cstheme="minorHAnsi"/>
          <w:color w:val="404040"/>
          <w:sz w:val="23"/>
          <w:szCs w:val="23"/>
          <w:lang w:eastAsia="fr-FR"/>
        </w:rPr>
        <w:t xml:space="preserve"> IT</w:t>
      </w:r>
      <w:r>
        <w:rPr>
          <w:rFonts w:cstheme="minorHAnsi"/>
          <w:color w:val="404040"/>
          <w:sz w:val="23"/>
          <w:szCs w:val="23"/>
          <w:lang w:eastAsia="fr-FR"/>
        </w:rPr>
        <w:t xml:space="preserve">. </w:t>
      </w:r>
      <w:r w:rsidR="00205E0D">
        <w:rPr>
          <w:rFonts w:cstheme="minorHAnsi"/>
          <w:color w:val="404040"/>
          <w:sz w:val="23"/>
          <w:szCs w:val="23"/>
          <w:lang w:eastAsia="fr-FR"/>
        </w:rPr>
        <w:t>Sous l’impulsion de la DG, un manager de transition a fédéré ces</w:t>
      </w:r>
      <w:r w:rsidR="00091DE9">
        <w:rPr>
          <w:rFonts w:cstheme="minorHAnsi"/>
          <w:color w:val="404040"/>
          <w:sz w:val="23"/>
          <w:szCs w:val="23"/>
          <w:lang w:eastAsia="fr-FR"/>
        </w:rPr>
        <w:t xml:space="preserve"> ressources et accompagn</w:t>
      </w:r>
      <w:r w:rsidR="00626C24">
        <w:rPr>
          <w:rFonts w:cstheme="minorHAnsi"/>
          <w:color w:val="404040"/>
          <w:sz w:val="23"/>
          <w:szCs w:val="23"/>
          <w:lang w:eastAsia="fr-FR"/>
        </w:rPr>
        <w:t>é</w:t>
      </w:r>
      <w:r w:rsidR="00091DE9">
        <w:rPr>
          <w:rFonts w:cstheme="minorHAnsi"/>
          <w:color w:val="404040"/>
          <w:sz w:val="23"/>
          <w:szCs w:val="23"/>
          <w:lang w:eastAsia="fr-FR"/>
        </w:rPr>
        <w:t xml:space="preserve"> GCC dans sa recherche d’un DSI.</w:t>
      </w:r>
    </w:p>
    <w:p w14:paraId="4B84B986" w14:textId="3DCE3128" w:rsidR="0000096A" w:rsidRDefault="0000096A" w:rsidP="009A2725">
      <w:pPr>
        <w:pStyle w:val="Sansinterligne"/>
        <w:jc w:val="both"/>
        <w:rPr>
          <w:rFonts w:cstheme="minorHAnsi"/>
          <w:color w:val="404040"/>
          <w:sz w:val="23"/>
          <w:szCs w:val="23"/>
          <w:lang w:eastAsia="fr-FR"/>
        </w:rPr>
      </w:pPr>
    </w:p>
    <w:p w14:paraId="2A409F74" w14:textId="5EBDD693" w:rsidR="0000096A" w:rsidRDefault="0000096A" w:rsidP="009A2725">
      <w:pPr>
        <w:pStyle w:val="Sansinterligne"/>
        <w:jc w:val="both"/>
        <w:rPr>
          <w:rFonts w:cstheme="minorHAnsi"/>
          <w:color w:val="404040"/>
          <w:sz w:val="23"/>
          <w:szCs w:val="23"/>
          <w:lang w:eastAsia="fr-FR"/>
        </w:rPr>
      </w:pPr>
      <w:r>
        <w:rPr>
          <w:rFonts w:cstheme="minorHAnsi"/>
          <w:color w:val="404040"/>
          <w:sz w:val="23"/>
          <w:szCs w:val="23"/>
          <w:lang w:eastAsia="fr-FR"/>
        </w:rPr>
        <w:t>Arrivé fin 2017</w:t>
      </w:r>
      <w:r w:rsidR="00EA33B4">
        <w:rPr>
          <w:rFonts w:cstheme="minorHAnsi"/>
          <w:color w:val="404040"/>
          <w:sz w:val="23"/>
          <w:szCs w:val="23"/>
          <w:lang w:eastAsia="fr-FR"/>
        </w:rPr>
        <w:t xml:space="preserve"> avec une stratégie partagée avec la DG</w:t>
      </w:r>
      <w:r w:rsidR="00E8133C">
        <w:rPr>
          <w:rFonts w:cstheme="minorHAnsi"/>
          <w:color w:val="404040"/>
          <w:sz w:val="23"/>
          <w:szCs w:val="23"/>
          <w:lang w:eastAsia="fr-FR"/>
        </w:rPr>
        <w:t xml:space="preserve">, mon objectif était de créer au sein de GCC </w:t>
      </w:r>
      <w:proofErr w:type="gramStart"/>
      <w:r w:rsidR="00E8133C">
        <w:rPr>
          <w:rFonts w:cstheme="minorHAnsi"/>
          <w:color w:val="404040"/>
          <w:sz w:val="23"/>
          <w:szCs w:val="23"/>
          <w:lang w:eastAsia="fr-FR"/>
        </w:rPr>
        <w:t>une DSI Interne proche</w:t>
      </w:r>
      <w:proofErr w:type="gramEnd"/>
      <w:r w:rsidR="00E8133C">
        <w:rPr>
          <w:rFonts w:cstheme="minorHAnsi"/>
          <w:color w:val="404040"/>
          <w:sz w:val="23"/>
          <w:szCs w:val="23"/>
          <w:lang w:eastAsia="fr-FR"/>
        </w:rPr>
        <w:t xml:space="preserve"> des métiers </w:t>
      </w:r>
      <w:r w:rsidR="00A83278">
        <w:rPr>
          <w:rFonts w:cstheme="minorHAnsi"/>
          <w:color w:val="404040"/>
          <w:sz w:val="23"/>
          <w:szCs w:val="23"/>
          <w:lang w:eastAsia="fr-FR"/>
        </w:rPr>
        <w:t>ayant une position de Business Partner</w:t>
      </w:r>
      <w:r w:rsidR="008561F4">
        <w:rPr>
          <w:rFonts w:cstheme="minorHAnsi"/>
          <w:color w:val="404040"/>
          <w:sz w:val="23"/>
          <w:szCs w:val="23"/>
          <w:lang w:eastAsia="fr-FR"/>
        </w:rPr>
        <w:t xml:space="preserve"> et moteur de la transformation digitale des métiers du Groupe.</w:t>
      </w:r>
    </w:p>
    <w:p w14:paraId="234665D8" w14:textId="33DDADB4" w:rsidR="008561F4" w:rsidRDefault="008561F4" w:rsidP="009A2725">
      <w:pPr>
        <w:pStyle w:val="Sansinterligne"/>
        <w:jc w:val="both"/>
        <w:rPr>
          <w:rFonts w:cstheme="minorHAnsi"/>
          <w:color w:val="404040"/>
          <w:sz w:val="23"/>
          <w:szCs w:val="23"/>
          <w:lang w:eastAsia="fr-FR"/>
        </w:rPr>
      </w:pPr>
    </w:p>
    <w:p w14:paraId="5A5DA63C" w14:textId="3096E2BC" w:rsidR="008561F4" w:rsidRDefault="005631B5" w:rsidP="009A2725">
      <w:pPr>
        <w:pStyle w:val="Sansinterligne"/>
        <w:jc w:val="both"/>
        <w:rPr>
          <w:rFonts w:cstheme="minorHAnsi"/>
          <w:color w:val="404040"/>
          <w:sz w:val="23"/>
          <w:szCs w:val="23"/>
          <w:lang w:eastAsia="fr-FR"/>
        </w:rPr>
      </w:pPr>
      <w:r>
        <w:rPr>
          <w:rFonts w:cstheme="minorHAnsi"/>
          <w:color w:val="404040"/>
          <w:sz w:val="23"/>
          <w:szCs w:val="23"/>
          <w:lang w:eastAsia="fr-FR"/>
        </w:rPr>
        <w:t>La première ét</w:t>
      </w:r>
      <w:r w:rsidR="00971416">
        <w:rPr>
          <w:rFonts w:cstheme="minorHAnsi"/>
          <w:color w:val="404040"/>
          <w:sz w:val="23"/>
          <w:szCs w:val="23"/>
          <w:lang w:eastAsia="fr-FR"/>
        </w:rPr>
        <w:t xml:space="preserve">ape de la démarche a été de faire bien le métier de base </w:t>
      </w:r>
      <w:proofErr w:type="gramStart"/>
      <w:r w:rsidR="00971416">
        <w:rPr>
          <w:rFonts w:cstheme="minorHAnsi"/>
          <w:color w:val="404040"/>
          <w:sz w:val="23"/>
          <w:szCs w:val="23"/>
          <w:lang w:eastAsia="fr-FR"/>
        </w:rPr>
        <w:t>d’une DSI</w:t>
      </w:r>
      <w:proofErr w:type="gramEnd"/>
      <w:r w:rsidR="00971416">
        <w:rPr>
          <w:rFonts w:cstheme="minorHAnsi"/>
          <w:color w:val="404040"/>
          <w:sz w:val="23"/>
          <w:szCs w:val="23"/>
          <w:lang w:eastAsia="fr-FR"/>
        </w:rPr>
        <w:t> : la fourniture d’un service informatique de qualité</w:t>
      </w:r>
      <w:r w:rsidR="0050507C">
        <w:rPr>
          <w:rFonts w:cstheme="minorHAnsi"/>
          <w:color w:val="404040"/>
          <w:sz w:val="23"/>
          <w:szCs w:val="23"/>
          <w:lang w:eastAsia="fr-FR"/>
        </w:rPr>
        <w:t xml:space="preserve">. Pour ce faire, </w:t>
      </w:r>
      <w:r w:rsidR="00B82054">
        <w:rPr>
          <w:rFonts w:cstheme="minorHAnsi"/>
          <w:color w:val="404040"/>
          <w:sz w:val="23"/>
          <w:szCs w:val="23"/>
          <w:lang w:eastAsia="fr-FR"/>
        </w:rPr>
        <w:t xml:space="preserve">la collecte des doléances (et remontrances) </w:t>
      </w:r>
      <w:r w:rsidR="00B82054">
        <w:rPr>
          <w:rFonts w:cstheme="minorHAnsi"/>
          <w:color w:val="404040"/>
          <w:sz w:val="23"/>
          <w:szCs w:val="23"/>
          <w:lang w:eastAsia="fr-FR"/>
        </w:rPr>
        <w:lastRenderedPageBreak/>
        <w:t xml:space="preserve">des patrons d’entités (48) </w:t>
      </w:r>
      <w:r w:rsidR="00455E50">
        <w:rPr>
          <w:rFonts w:cstheme="minorHAnsi"/>
          <w:color w:val="404040"/>
          <w:sz w:val="23"/>
          <w:szCs w:val="23"/>
          <w:lang w:eastAsia="fr-FR"/>
        </w:rPr>
        <w:t>était nécessaire et m’a permis de comprendre le Groupe GCC</w:t>
      </w:r>
      <w:r w:rsidR="00A56ACE">
        <w:rPr>
          <w:rFonts w:cstheme="minorHAnsi"/>
          <w:color w:val="404040"/>
          <w:sz w:val="23"/>
          <w:szCs w:val="23"/>
          <w:lang w:eastAsia="fr-FR"/>
        </w:rPr>
        <w:t xml:space="preserve">. La démarche mise en </w:t>
      </w:r>
      <w:r w:rsidR="0021230B">
        <w:rPr>
          <w:rFonts w:cstheme="minorHAnsi"/>
          <w:color w:val="404040"/>
          <w:sz w:val="23"/>
          <w:szCs w:val="23"/>
          <w:lang w:eastAsia="fr-FR"/>
        </w:rPr>
        <w:t>œuvre</w:t>
      </w:r>
      <w:r w:rsidR="00A56ACE">
        <w:rPr>
          <w:rFonts w:cstheme="minorHAnsi"/>
          <w:color w:val="404040"/>
          <w:sz w:val="23"/>
          <w:szCs w:val="23"/>
          <w:lang w:eastAsia="fr-FR"/>
        </w:rPr>
        <w:t xml:space="preserve"> s’est appuyée sur 2 leviers :</w:t>
      </w:r>
    </w:p>
    <w:p w14:paraId="4E1E5026" w14:textId="4C69D4D0" w:rsidR="00A56ACE" w:rsidRDefault="00A56ACE"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Réorganisation, repositionnement de personnes de la DSI</w:t>
      </w:r>
      <w:r w:rsidR="009949C7">
        <w:rPr>
          <w:rFonts w:cstheme="minorHAnsi"/>
          <w:color w:val="404040"/>
          <w:sz w:val="23"/>
          <w:szCs w:val="23"/>
          <w:lang w:eastAsia="fr-FR"/>
        </w:rPr>
        <w:t xml:space="preserve"> et renforcement de l’équipe</w:t>
      </w:r>
    </w:p>
    <w:p w14:paraId="1315FCE4" w14:textId="65379D3E" w:rsidR="00945AFC" w:rsidRDefault="00945AFC"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Traitement de la dette technique importante</w:t>
      </w:r>
      <w:r w:rsidR="0021230B">
        <w:rPr>
          <w:rFonts w:cstheme="minorHAnsi"/>
          <w:color w:val="404040"/>
          <w:sz w:val="23"/>
          <w:szCs w:val="23"/>
          <w:lang w:eastAsia="fr-FR"/>
        </w:rPr>
        <w:t xml:space="preserve"> avec la mise en place de technologies récente</w:t>
      </w:r>
      <w:r w:rsidR="00230564">
        <w:rPr>
          <w:rFonts w:cstheme="minorHAnsi"/>
          <w:color w:val="404040"/>
          <w:sz w:val="23"/>
          <w:szCs w:val="23"/>
          <w:lang w:eastAsia="fr-FR"/>
        </w:rPr>
        <w:t>s</w:t>
      </w:r>
    </w:p>
    <w:p w14:paraId="0E08F578" w14:textId="77777777" w:rsidR="009878DB" w:rsidRDefault="009878DB" w:rsidP="009A2725">
      <w:pPr>
        <w:pStyle w:val="Sansinterligne"/>
        <w:jc w:val="both"/>
        <w:rPr>
          <w:rFonts w:cstheme="minorHAnsi"/>
          <w:color w:val="404040"/>
          <w:sz w:val="23"/>
          <w:szCs w:val="23"/>
          <w:lang w:eastAsia="fr-FR"/>
        </w:rPr>
      </w:pPr>
    </w:p>
    <w:p w14:paraId="219843CE" w14:textId="1A132342" w:rsidR="00230564" w:rsidRDefault="008F12BE"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De </w:t>
      </w:r>
      <w:r w:rsidR="00230564">
        <w:rPr>
          <w:rFonts w:cstheme="minorHAnsi"/>
          <w:color w:val="404040"/>
          <w:sz w:val="23"/>
          <w:szCs w:val="23"/>
          <w:lang w:eastAsia="fr-FR"/>
        </w:rPr>
        <w:t xml:space="preserve">2017 à 2020, nous avons structuré </w:t>
      </w:r>
      <w:r>
        <w:rPr>
          <w:rFonts w:cstheme="minorHAnsi"/>
          <w:color w:val="404040"/>
          <w:sz w:val="23"/>
          <w:szCs w:val="23"/>
          <w:lang w:eastAsia="fr-FR"/>
        </w:rPr>
        <w:t xml:space="preserve">la production informatique avec </w:t>
      </w:r>
      <w:r w:rsidR="00FB2A92">
        <w:rPr>
          <w:rFonts w:cstheme="minorHAnsi"/>
          <w:color w:val="404040"/>
          <w:sz w:val="23"/>
          <w:szCs w:val="23"/>
          <w:lang w:eastAsia="fr-FR"/>
        </w:rPr>
        <w:t>la clarification des rôles et des missions, mise en place de KPI, industrialisation</w:t>
      </w:r>
      <w:r w:rsidR="007F4395">
        <w:rPr>
          <w:rFonts w:cstheme="minorHAnsi"/>
          <w:color w:val="404040"/>
          <w:sz w:val="23"/>
          <w:szCs w:val="23"/>
          <w:lang w:eastAsia="fr-FR"/>
        </w:rPr>
        <w:t xml:space="preserve"> de l</w:t>
      </w:r>
      <w:r w:rsidR="00220069">
        <w:rPr>
          <w:rFonts w:cstheme="minorHAnsi"/>
          <w:color w:val="404040"/>
          <w:sz w:val="23"/>
          <w:szCs w:val="23"/>
          <w:lang w:eastAsia="fr-FR"/>
        </w:rPr>
        <w:t>a</w:t>
      </w:r>
      <w:r w:rsidR="007F4395">
        <w:rPr>
          <w:rFonts w:cstheme="minorHAnsi"/>
          <w:color w:val="404040"/>
          <w:sz w:val="23"/>
          <w:szCs w:val="23"/>
          <w:lang w:eastAsia="fr-FR"/>
        </w:rPr>
        <w:t xml:space="preserve"> gestion des sollic</w:t>
      </w:r>
      <w:r w:rsidR="00220069">
        <w:rPr>
          <w:rFonts w:cstheme="minorHAnsi"/>
          <w:color w:val="404040"/>
          <w:sz w:val="23"/>
          <w:szCs w:val="23"/>
          <w:lang w:eastAsia="fr-FR"/>
        </w:rPr>
        <w:t>it</w:t>
      </w:r>
      <w:r w:rsidR="007F4395">
        <w:rPr>
          <w:rFonts w:cstheme="minorHAnsi"/>
          <w:color w:val="404040"/>
          <w:sz w:val="23"/>
          <w:szCs w:val="23"/>
          <w:lang w:eastAsia="fr-FR"/>
        </w:rPr>
        <w:t xml:space="preserve">ations (outils de </w:t>
      </w:r>
      <w:proofErr w:type="spellStart"/>
      <w:r w:rsidR="007F4395">
        <w:rPr>
          <w:rFonts w:cstheme="minorHAnsi"/>
          <w:color w:val="404040"/>
          <w:sz w:val="23"/>
          <w:szCs w:val="23"/>
          <w:lang w:eastAsia="fr-FR"/>
        </w:rPr>
        <w:t>Ticketing</w:t>
      </w:r>
      <w:proofErr w:type="spellEnd"/>
      <w:r w:rsidR="007F4395">
        <w:rPr>
          <w:rFonts w:cstheme="minorHAnsi"/>
          <w:color w:val="404040"/>
          <w:sz w:val="23"/>
          <w:szCs w:val="23"/>
          <w:lang w:eastAsia="fr-FR"/>
        </w:rPr>
        <w:t>)</w:t>
      </w:r>
      <w:r w:rsidR="00CE3294">
        <w:rPr>
          <w:rFonts w:cstheme="minorHAnsi"/>
          <w:color w:val="404040"/>
          <w:sz w:val="23"/>
          <w:szCs w:val="23"/>
          <w:lang w:eastAsia="fr-FR"/>
        </w:rPr>
        <w:t>. Mais en parallèle, nous avons revu l’ensemble d</w:t>
      </w:r>
      <w:r w:rsidR="00C66090">
        <w:rPr>
          <w:rFonts w:cstheme="minorHAnsi"/>
          <w:color w:val="404040"/>
          <w:sz w:val="23"/>
          <w:szCs w:val="23"/>
          <w:lang w:eastAsia="fr-FR"/>
        </w:rPr>
        <w:t>u socle technique du SI du Groupe GCC pour passer en 3 ans</w:t>
      </w:r>
      <w:r w:rsidR="00B85371">
        <w:rPr>
          <w:rFonts w:cstheme="minorHAnsi"/>
          <w:color w:val="404040"/>
          <w:sz w:val="23"/>
          <w:szCs w:val="23"/>
          <w:lang w:eastAsia="fr-FR"/>
        </w:rPr>
        <w:t xml:space="preserve"> d’une salle serveurs dans nos locaux avec un AS400</w:t>
      </w:r>
      <w:r w:rsidR="00D30947">
        <w:rPr>
          <w:rFonts w:cstheme="minorHAnsi"/>
          <w:color w:val="404040"/>
          <w:sz w:val="23"/>
          <w:szCs w:val="23"/>
          <w:lang w:eastAsia="fr-FR"/>
        </w:rPr>
        <w:t xml:space="preserve"> et un serveur Lotus vieux de 7 ans à un Datacenter en mode Hybride</w:t>
      </w:r>
      <w:r w:rsidR="006D546C">
        <w:rPr>
          <w:rFonts w:cstheme="minorHAnsi"/>
          <w:color w:val="404040"/>
          <w:sz w:val="23"/>
          <w:szCs w:val="23"/>
          <w:lang w:eastAsia="fr-FR"/>
        </w:rPr>
        <w:t xml:space="preserve"> (Plateforme de serveurs virtuelles </w:t>
      </w:r>
      <w:r w:rsidR="00951B09">
        <w:rPr>
          <w:rFonts w:cstheme="minorHAnsi"/>
          <w:color w:val="404040"/>
          <w:sz w:val="23"/>
          <w:szCs w:val="23"/>
          <w:lang w:eastAsia="fr-FR"/>
        </w:rPr>
        <w:t>répartie entre nos serveurs propres localisé</w:t>
      </w:r>
      <w:r w:rsidR="00EB3169">
        <w:rPr>
          <w:rFonts w:cstheme="minorHAnsi"/>
          <w:color w:val="404040"/>
          <w:sz w:val="23"/>
          <w:szCs w:val="23"/>
          <w:lang w:eastAsia="fr-FR"/>
        </w:rPr>
        <w:t>s</w:t>
      </w:r>
      <w:r w:rsidR="00951B09">
        <w:rPr>
          <w:rFonts w:cstheme="minorHAnsi"/>
          <w:color w:val="404040"/>
          <w:sz w:val="23"/>
          <w:szCs w:val="23"/>
          <w:lang w:eastAsia="fr-FR"/>
        </w:rPr>
        <w:t xml:space="preserve"> chez </w:t>
      </w:r>
      <w:proofErr w:type="spellStart"/>
      <w:r w:rsidR="00951B09">
        <w:rPr>
          <w:rFonts w:cstheme="minorHAnsi"/>
          <w:color w:val="404040"/>
          <w:sz w:val="23"/>
          <w:szCs w:val="23"/>
          <w:lang w:eastAsia="fr-FR"/>
        </w:rPr>
        <w:t>Telehouse</w:t>
      </w:r>
      <w:proofErr w:type="spellEnd"/>
      <w:r w:rsidR="00951B09">
        <w:rPr>
          <w:rFonts w:cstheme="minorHAnsi"/>
          <w:color w:val="404040"/>
          <w:sz w:val="23"/>
          <w:szCs w:val="23"/>
          <w:lang w:eastAsia="fr-FR"/>
        </w:rPr>
        <w:t xml:space="preserve"> et </w:t>
      </w:r>
      <w:r w:rsidR="00EB3169">
        <w:rPr>
          <w:rFonts w:cstheme="minorHAnsi"/>
          <w:color w:val="404040"/>
          <w:sz w:val="23"/>
          <w:szCs w:val="23"/>
          <w:lang w:eastAsia="fr-FR"/>
        </w:rPr>
        <w:t>le Cloud MS Azure).</w:t>
      </w:r>
    </w:p>
    <w:p w14:paraId="69F49CE3" w14:textId="77777777" w:rsidR="00DB3719" w:rsidRDefault="00DB3719" w:rsidP="009A2725">
      <w:pPr>
        <w:pStyle w:val="Sansinterligne"/>
        <w:jc w:val="both"/>
        <w:rPr>
          <w:rFonts w:cstheme="minorHAnsi"/>
          <w:color w:val="404040"/>
          <w:sz w:val="23"/>
          <w:szCs w:val="23"/>
          <w:lang w:eastAsia="fr-FR"/>
        </w:rPr>
      </w:pPr>
    </w:p>
    <w:p w14:paraId="6B3C5EC9" w14:textId="630008C3" w:rsidR="001D4D20" w:rsidRDefault="001D4D20" w:rsidP="009A2725">
      <w:pPr>
        <w:pStyle w:val="Sansinterligne"/>
        <w:jc w:val="both"/>
        <w:rPr>
          <w:rFonts w:cstheme="minorHAnsi"/>
          <w:color w:val="404040"/>
          <w:sz w:val="23"/>
          <w:szCs w:val="23"/>
          <w:lang w:eastAsia="fr-FR"/>
        </w:rPr>
      </w:pPr>
      <w:r>
        <w:rPr>
          <w:rFonts w:cstheme="minorHAnsi"/>
          <w:color w:val="404040"/>
          <w:sz w:val="23"/>
          <w:szCs w:val="23"/>
          <w:lang w:eastAsia="fr-FR"/>
        </w:rPr>
        <w:t>Le déploiement de Office 365 sur l’ensemble de nos entités</w:t>
      </w:r>
      <w:r w:rsidR="00DB3719">
        <w:rPr>
          <w:rFonts w:cstheme="minorHAnsi"/>
          <w:color w:val="404040"/>
          <w:sz w:val="23"/>
          <w:szCs w:val="23"/>
          <w:lang w:eastAsia="fr-FR"/>
        </w:rPr>
        <w:t xml:space="preserve"> ainsi que la refonte de l’ensemble de l’architecture télécom du Groupe nous a permis d</w:t>
      </w:r>
      <w:r w:rsidR="001B484A">
        <w:rPr>
          <w:rFonts w:cstheme="minorHAnsi"/>
          <w:color w:val="404040"/>
          <w:sz w:val="23"/>
          <w:szCs w:val="23"/>
          <w:lang w:eastAsia="fr-FR"/>
        </w:rPr>
        <w:t xml:space="preserve">e matérialiser la modernisation de l’informatique du Groupe </w:t>
      </w:r>
      <w:r w:rsidR="004963A6">
        <w:rPr>
          <w:rFonts w:cstheme="minorHAnsi"/>
          <w:color w:val="404040"/>
          <w:sz w:val="23"/>
          <w:szCs w:val="23"/>
          <w:lang w:eastAsia="fr-FR"/>
        </w:rPr>
        <w:t>à la vue des collaborateurs du Groupe.</w:t>
      </w:r>
    </w:p>
    <w:p w14:paraId="135D01CD" w14:textId="721ACA98" w:rsidR="004963A6" w:rsidRDefault="004963A6" w:rsidP="009A2725">
      <w:pPr>
        <w:pStyle w:val="Sansinterligne"/>
        <w:jc w:val="both"/>
        <w:rPr>
          <w:rFonts w:cstheme="minorHAnsi"/>
          <w:color w:val="404040"/>
          <w:sz w:val="23"/>
          <w:szCs w:val="23"/>
          <w:lang w:eastAsia="fr-FR"/>
        </w:rPr>
      </w:pPr>
    </w:p>
    <w:p w14:paraId="08DB211C" w14:textId="7760905A" w:rsidR="004963A6" w:rsidRDefault="004963A6"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Ces travaux et </w:t>
      </w:r>
      <w:r w:rsidR="00D44A63">
        <w:rPr>
          <w:rFonts w:cstheme="minorHAnsi"/>
          <w:color w:val="404040"/>
          <w:sz w:val="23"/>
          <w:szCs w:val="23"/>
          <w:lang w:eastAsia="fr-FR"/>
        </w:rPr>
        <w:t>efforts ont été récompensé</w:t>
      </w:r>
      <w:r w:rsidR="007A0609">
        <w:rPr>
          <w:rFonts w:cstheme="minorHAnsi"/>
          <w:color w:val="404040"/>
          <w:sz w:val="23"/>
          <w:szCs w:val="23"/>
          <w:lang w:eastAsia="fr-FR"/>
        </w:rPr>
        <w:t>s</w:t>
      </w:r>
      <w:r w:rsidR="00D44A63">
        <w:rPr>
          <w:rFonts w:cstheme="minorHAnsi"/>
          <w:color w:val="404040"/>
          <w:sz w:val="23"/>
          <w:szCs w:val="23"/>
          <w:lang w:eastAsia="fr-FR"/>
        </w:rPr>
        <w:t xml:space="preserve"> par une enquête de satisfaction utilisateur très positive menée en fin 2019</w:t>
      </w:r>
      <w:r w:rsidR="00D75184">
        <w:rPr>
          <w:rFonts w:cstheme="minorHAnsi"/>
          <w:color w:val="404040"/>
          <w:sz w:val="23"/>
          <w:szCs w:val="23"/>
          <w:lang w:eastAsia="fr-FR"/>
        </w:rPr>
        <w:t xml:space="preserve"> surtout avec la comparaison avec l’enquête de 2015.</w:t>
      </w:r>
    </w:p>
    <w:p w14:paraId="6E5989A9" w14:textId="219B9E7D" w:rsidR="00AC5E6D" w:rsidRDefault="00AC5E6D"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2020 a été avec le confinement et la pression mise sur l’entreprise </w:t>
      </w:r>
      <w:r w:rsidR="00207E8A">
        <w:rPr>
          <w:rFonts w:cstheme="minorHAnsi"/>
          <w:color w:val="404040"/>
          <w:sz w:val="23"/>
          <w:szCs w:val="23"/>
          <w:lang w:eastAsia="fr-FR"/>
        </w:rPr>
        <w:t>la confirmation de la capacité de la DSI à accompagner désormais le Groupe</w:t>
      </w:r>
      <w:r w:rsidR="00AA4F45">
        <w:rPr>
          <w:rFonts w:cstheme="minorHAnsi"/>
          <w:color w:val="404040"/>
          <w:sz w:val="23"/>
          <w:szCs w:val="23"/>
          <w:lang w:eastAsia="fr-FR"/>
        </w:rPr>
        <w:t>.</w:t>
      </w:r>
    </w:p>
    <w:p w14:paraId="6A1BF3AE" w14:textId="3FEA577B" w:rsidR="00AA4F45" w:rsidRDefault="00A76DCD" w:rsidP="009A2725">
      <w:pPr>
        <w:pStyle w:val="Sansinterligne"/>
        <w:jc w:val="both"/>
        <w:rPr>
          <w:rFonts w:cstheme="minorHAnsi"/>
          <w:color w:val="404040"/>
          <w:sz w:val="23"/>
          <w:szCs w:val="23"/>
          <w:lang w:eastAsia="fr-FR"/>
        </w:rPr>
      </w:pPr>
      <w:r>
        <w:rPr>
          <w:rFonts w:cstheme="minorHAnsi"/>
          <w:color w:val="404040"/>
          <w:sz w:val="23"/>
          <w:szCs w:val="23"/>
          <w:lang w:eastAsia="fr-FR"/>
        </w:rPr>
        <w:t>2020 a d’ailleurs été un véritable accélérateur de la prise de conscience de l’utilité et l’intérêt du Digital auprès des Directeurs de nos entités</w:t>
      </w:r>
      <w:r w:rsidR="00344C50">
        <w:rPr>
          <w:rFonts w:cstheme="minorHAnsi"/>
          <w:color w:val="404040"/>
          <w:sz w:val="23"/>
          <w:szCs w:val="23"/>
          <w:lang w:eastAsia="fr-FR"/>
        </w:rPr>
        <w:t>.</w:t>
      </w:r>
    </w:p>
    <w:p w14:paraId="1C2ADCA2" w14:textId="335EE940" w:rsidR="00344C50" w:rsidRDefault="00344C50" w:rsidP="009A2725">
      <w:pPr>
        <w:pStyle w:val="Sansinterligne"/>
        <w:jc w:val="both"/>
        <w:rPr>
          <w:rFonts w:cstheme="minorHAnsi"/>
          <w:color w:val="404040"/>
          <w:sz w:val="23"/>
          <w:szCs w:val="23"/>
          <w:lang w:eastAsia="fr-FR"/>
        </w:rPr>
      </w:pPr>
    </w:p>
    <w:p w14:paraId="2FD1D388" w14:textId="77777777" w:rsidR="002277A1" w:rsidRDefault="007A0609" w:rsidP="009A2725">
      <w:pPr>
        <w:pStyle w:val="Sansinterligne"/>
        <w:jc w:val="both"/>
        <w:rPr>
          <w:rFonts w:cstheme="minorHAnsi"/>
          <w:color w:val="404040"/>
          <w:sz w:val="23"/>
          <w:szCs w:val="23"/>
          <w:lang w:eastAsia="fr-FR"/>
        </w:rPr>
      </w:pPr>
      <w:r>
        <w:rPr>
          <w:rFonts w:cstheme="minorHAnsi"/>
          <w:color w:val="404040"/>
          <w:sz w:val="23"/>
          <w:szCs w:val="23"/>
          <w:lang w:eastAsia="fr-FR"/>
        </w:rPr>
        <w:t>En parallèle d</w:t>
      </w:r>
      <w:r w:rsidR="009260D5">
        <w:rPr>
          <w:rFonts w:cstheme="minorHAnsi"/>
          <w:color w:val="404040"/>
          <w:sz w:val="23"/>
          <w:szCs w:val="23"/>
          <w:lang w:eastAsia="fr-FR"/>
        </w:rPr>
        <w:t xml:space="preserve">u redressement de la production de la DSI, nous nous </w:t>
      </w:r>
      <w:r w:rsidR="00487A0C">
        <w:rPr>
          <w:rFonts w:cstheme="minorHAnsi"/>
          <w:color w:val="404040"/>
          <w:sz w:val="23"/>
          <w:szCs w:val="23"/>
          <w:lang w:eastAsia="fr-FR"/>
        </w:rPr>
        <w:t xml:space="preserve">sommes </w:t>
      </w:r>
      <w:r w:rsidR="009260D5">
        <w:rPr>
          <w:rFonts w:cstheme="minorHAnsi"/>
          <w:color w:val="404040"/>
          <w:sz w:val="23"/>
          <w:szCs w:val="23"/>
          <w:lang w:eastAsia="fr-FR"/>
        </w:rPr>
        <w:t>rapproch</w:t>
      </w:r>
      <w:r w:rsidR="00487A0C">
        <w:rPr>
          <w:rFonts w:cstheme="minorHAnsi"/>
          <w:color w:val="404040"/>
          <w:sz w:val="23"/>
          <w:szCs w:val="23"/>
          <w:lang w:eastAsia="fr-FR"/>
        </w:rPr>
        <w:t>és</w:t>
      </w:r>
      <w:r w:rsidR="009260D5">
        <w:rPr>
          <w:rFonts w:cstheme="minorHAnsi"/>
          <w:color w:val="404040"/>
          <w:sz w:val="23"/>
          <w:szCs w:val="23"/>
          <w:lang w:eastAsia="fr-FR"/>
        </w:rPr>
        <w:t xml:space="preserve"> des métiers</w:t>
      </w:r>
      <w:r w:rsidR="008436F5">
        <w:rPr>
          <w:rFonts w:cstheme="minorHAnsi"/>
          <w:color w:val="404040"/>
          <w:sz w:val="23"/>
          <w:szCs w:val="23"/>
          <w:lang w:eastAsia="fr-FR"/>
        </w:rPr>
        <w:t xml:space="preserve"> opérationnels pour gagner leur confiance et </w:t>
      </w:r>
      <w:r w:rsidR="00487A0C">
        <w:rPr>
          <w:rFonts w:cstheme="minorHAnsi"/>
          <w:color w:val="404040"/>
          <w:sz w:val="23"/>
          <w:szCs w:val="23"/>
          <w:lang w:eastAsia="fr-FR"/>
        </w:rPr>
        <w:t xml:space="preserve">commencer à créer </w:t>
      </w:r>
      <w:r w:rsidR="008436F5">
        <w:rPr>
          <w:rFonts w:cstheme="minorHAnsi"/>
          <w:color w:val="404040"/>
          <w:sz w:val="23"/>
          <w:szCs w:val="23"/>
          <w:lang w:eastAsia="fr-FR"/>
        </w:rPr>
        <w:t>de la valeur ajout</w:t>
      </w:r>
      <w:r w:rsidR="00487A0C">
        <w:rPr>
          <w:rFonts w:cstheme="minorHAnsi"/>
          <w:color w:val="404040"/>
          <w:sz w:val="23"/>
          <w:szCs w:val="23"/>
          <w:lang w:eastAsia="fr-FR"/>
        </w:rPr>
        <w:t>ée dans les métiers du Groupe</w:t>
      </w:r>
      <w:r w:rsidR="00104A3D">
        <w:rPr>
          <w:rFonts w:cstheme="minorHAnsi"/>
          <w:color w:val="404040"/>
          <w:sz w:val="23"/>
          <w:szCs w:val="23"/>
          <w:lang w:eastAsia="fr-FR"/>
        </w:rPr>
        <w:t>.</w:t>
      </w:r>
    </w:p>
    <w:p w14:paraId="5B271124" w14:textId="3587A500" w:rsidR="00344C50" w:rsidRDefault="00104A3D"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 </w:t>
      </w:r>
    </w:p>
    <w:p w14:paraId="2DF29953" w14:textId="617CAAC5" w:rsidR="00104A3D" w:rsidRDefault="00104A3D" w:rsidP="009A2725">
      <w:pPr>
        <w:pStyle w:val="Sansinterligne"/>
        <w:jc w:val="both"/>
        <w:rPr>
          <w:rFonts w:cstheme="minorHAnsi"/>
          <w:color w:val="404040"/>
          <w:sz w:val="23"/>
          <w:szCs w:val="23"/>
          <w:lang w:eastAsia="fr-FR"/>
        </w:rPr>
      </w:pPr>
      <w:r>
        <w:rPr>
          <w:rFonts w:cstheme="minorHAnsi"/>
          <w:color w:val="404040"/>
          <w:sz w:val="23"/>
          <w:szCs w:val="23"/>
          <w:lang w:eastAsia="fr-FR"/>
        </w:rPr>
        <w:t>En structurant la démarche projet avec la mise en place d’un portefolio projet</w:t>
      </w:r>
      <w:r w:rsidR="00B85534">
        <w:rPr>
          <w:rFonts w:cstheme="minorHAnsi"/>
          <w:color w:val="404040"/>
          <w:sz w:val="23"/>
          <w:szCs w:val="23"/>
          <w:lang w:eastAsia="fr-FR"/>
        </w:rPr>
        <w:t xml:space="preserve"> et des méthodes de gestion de projets, nous avons pu nous déployer auprès des opérationnels et de ce fait accompagner </w:t>
      </w:r>
      <w:r w:rsidR="0022702F">
        <w:rPr>
          <w:rFonts w:cstheme="minorHAnsi"/>
          <w:color w:val="404040"/>
          <w:sz w:val="23"/>
          <w:szCs w:val="23"/>
          <w:lang w:eastAsia="fr-FR"/>
        </w:rPr>
        <w:t>la démarche de structuration de l’entreprise souhaitée par la Direction Générale.</w:t>
      </w:r>
      <w:r w:rsidR="00CE71BA">
        <w:rPr>
          <w:rFonts w:cstheme="minorHAnsi"/>
          <w:color w:val="404040"/>
          <w:sz w:val="23"/>
          <w:szCs w:val="23"/>
          <w:lang w:eastAsia="fr-FR"/>
        </w:rPr>
        <w:t xml:space="preserve"> La démarche projet digital au sein du Groupe GCC, se veut agile, opportuniste</w:t>
      </w:r>
      <w:r w:rsidR="0029113A">
        <w:rPr>
          <w:rFonts w:cstheme="minorHAnsi"/>
          <w:color w:val="404040"/>
          <w:sz w:val="23"/>
          <w:szCs w:val="23"/>
          <w:lang w:eastAsia="fr-FR"/>
        </w:rPr>
        <w:t xml:space="preserve"> s’il </w:t>
      </w:r>
      <w:r w:rsidR="00C01196">
        <w:rPr>
          <w:rFonts w:cstheme="minorHAnsi"/>
          <w:color w:val="404040"/>
          <w:sz w:val="23"/>
          <w:szCs w:val="23"/>
          <w:lang w:eastAsia="fr-FR"/>
        </w:rPr>
        <w:t>le faut mais structuré</w:t>
      </w:r>
      <w:r w:rsidR="00CB666C">
        <w:rPr>
          <w:rFonts w:cstheme="minorHAnsi"/>
          <w:color w:val="404040"/>
          <w:sz w:val="23"/>
          <w:szCs w:val="23"/>
          <w:lang w:eastAsia="fr-FR"/>
        </w:rPr>
        <w:t xml:space="preserve">e pour assurer une cohérence </w:t>
      </w:r>
      <w:r w:rsidR="007C55F5">
        <w:rPr>
          <w:rFonts w:cstheme="minorHAnsi"/>
          <w:color w:val="404040"/>
          <w:sz w:val="23"/>
          <w:szCs w:val="23"/>
          <w:lang w:eastAsia="fr-FR"/>
        </w:rPr>
        <w:t>du SI. L’agilité et l’esprit entrepreneurial qui nous anime nous amène à tester et travaill</w:t>
      </w:r>
      <w:r w:rsidR="0027023E">
        <w:rPr>
          <w:rFonts w:cstheme="minorHAnsi"/>
          <w:color w:val="404040"/>
          <w:sz w:val="23"/>
          <w:szCs w:val="23"/>
          <w:lang w:eastAsia="fr-FR"/>
        </w:rPr>
        <w:t>er sans crainte avec des petites structures et des startups.</w:t>
      </w:r>
    </w:p>
    <w:p w14:paraId="1A644292" w14:textId="257AFC37" w:rsidR="0022702F" w:rsidRDefault="007338DA"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Nous avons déployé notre activité projet sous 2 </w:t>
      </w:r>
      <w:r w:rsidR="00CF4770">
        <w:rPr>
          <w:rFonts w:cstheme="minorHAnsi"/>
          <w:color w:val="404040"/>
          <w:sz w:val="23"/>
          <w:szCs w:val="23"/>
          <w:lang w:eastAsia="fr-FR"/>
        </w:rPr>
        <w:t>principes</w:t>
      </w:r>
      <w:r>
        <w:rPr>
          <w:rFonts w:cstheme="minorHAnsi"/>
          <w:color w:val="404040"/>
          <w:sz w:val="23"/>
          <w:szCs w:val="23"/>
          <w:lang w:eastAsia="fr-FR"/>
        </w:rPr>
        <w:t> :</w:t>
      </w:r>
    </w:p>
    <w:p w14:paraId="7DA4F994" w14:textId="77777777" w:rsidR="00633A7E" w:rsidRDefault="007338DA"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Les déploiements stratégiques </w:t>
      </w:r>
      <w:r w:rsidR="00914BD1">
        <w:rPr>
          <w:rFonts w:cstheme="minorHAnsi"/>
          <w:color w:val="404040"/>
          <w:sz w:val="23"/>
          <w:szCs w:val="23"/>
          <w:lang w:eastAsia="fr-FR"/>
        </w:rPr>
        <w:t>poussés</w:t>
      </w:r>
      <w:r w:rsidR="00975642">
        <w:rPr>
          <w:rFonts w:cstheme="minorHAnsi"/>
          <w:color w:val="404040"/>
          <w:sz w:val="23"/>
          <w:szCs w:val="23"/>
          <w:lang w:eastAsia="fr-FR"/>
        </w:rPr>
        <w:t xml:space="preserve"> par </w:t>
      </w:r>
      <w:r>
        <w:rPr>
          <w:rFonts w:cstheme="minorHAnsi"/>
          <w:color w:val="404040"/>
          <w:sz w:val="23"/>
          <w:szCs w:val="23"/>
          <w:lang w:eastAsia="fr-FR"/>
        </w:rPr>
        <w:t>la DG</w:t>
      </w:r>
      <w:r w:rsidR="00DA4588">
        <w:rPr>
          <w:rFonts w:cstheme="minorHAnsi"/>
          <w:color w:val="404040"/>
          <w:sz w:val="23"/>
          <w:szCs w:val="23"/>
          <w:lang w:eastAsia="fr-FR"/>
        </w:rPr>
        <w:t xml:space="preserve"> </w:t>
      </w:r>
    </w:p>
    <w:p w14:paraId="1BBF7A4E" w14:textId="02BEE806" w:rsidR="007338DA" w:rsidRDefault="00633A7E"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Ex</w:t>
      </w:r>
      <w:r w:rsidR="00C84CD3">
        <w:rPr>
          <w:rFonts w:cstheme="minorHAnsi"/>
          <w:color w:val="404040"/>
          <w:sz w:val="23"/>
          <w:szCs w:val="23"/>
          <w:lang w:eastAsia="fr-FR"/>
        </w:rPr>
        <w:t>1</w:t>
      </w:r>
      <w:r>
        <w:rPr>
          <w:rFonts w:cstheme="minorHAnsi"/>
          <w:color w:val="404040"/>
          <w:sz w:val="23"/>
          <w:szCs w:val="23"/>
          <w:lang w:eastAsia="fr-FR"/>
        </w:rPr>
        <w:t> : Projet EAF : D</w:t>
      </w:r>
      <w:r w:rsidR="00DA4588">
        <w:rPr>
          <w:rFonts w:cstheme="minorHAnsi"/>
          <w:color w:val="404040"/>
          <w:sz w:val="23"/>
          <w:szCs w:val="23"/>
          <w:lang w:eastAsia="fr-FR"/>
        </w:rPr>
        <w:t xml:space="preserve">éploiement </w:t>
      </w:r>
      <w:r w:rsidR="00B954E2">
        <w:rPr>
          <w:rFonts w:cstheme="minorHAnsi"/>
          <w:color w:val="404040"/>
          <w:sz w:val="23"/>
          <w:szCs w:val="23"/>
          <w:lang w:eastAsia="fr-FR"/>
        </w:rPr>
        <w:t>d’un outil</w:t>
      </w:r>
      <w:r w:rsidR="00DA4588">
        <w:rPr>
          <w:rFonts w:cstheme="minorHAnsi"/>
          <w:color w:val="404040"/>
          <w:sz w:val="23"/>
          <w:szCs w:val="23"/>
          <w:lang w:eastAsia="fr-FR"/>
        </w:rPr>
        <w:t xml:space="preserve"> de gestion et suivi financier des chantiers</w:t>
      </w:r>
      <w:r w:rsidR="00975642">
        <w:rPr>
          <w:rFonts w:cstheme="minorHAnsi"/>
          <w:color w:val="404040"/>
          <w:sz w:val="23"/>
          <w:szCs w:val="23"/>
          <w:lang w:eastAsia="fr-FR"/>
        </w:rPr>
        <w:t xml:space="preserve"> impliquant </w:t>
      </w:r>
      <w:r w:rsidR="0015722D">
        <w:rPr>
          <w:rFonts w:cstheme="minorHAnsi"/>
          <w:color w:val="404040"/>
          <w:sz w:val="23"/>
          <w:szCs w:val="23"/>
          <w:lang w:eastAsia="fr-FR"/>
        </w:rPr>
        <w:t>la mise en place d’une gestion par engagement.</w:t>
      </w:r>
    </w:p>
    <w:p w14:paraId="60D0F7C2" w14:textId="4F25A25D" w:rsidR="00B954E2" w:rsidRPr="002E79A6" w:rsidRDefault="00B954E2" w:rsidP="009A2725">
      <w:pPr>
        <w:pStyle w:val="Sansinterligne"/>
        <w:numPr>
          <w:ilvl w:val="2"/>
          <w:numId w:val="1"/>
        </w:numPr>
        <w:jc w:val="both"/>
        <w:rPr>
          <w:rFonts w:cstheme="minorHAnsi"/>
          <w:color w:val="404040"/>
          <w:sz w:val="23"/>
          <w:szCs w:val="23"/>
          <w:lang w:eastAsia="fr-FR"/>
        </w:rPr>
      </w:pPr>
      <w:r w:rsidRPr="002E79A6">
        <w:rPr>
          <w:rFonts w:cstheme="minorHAnsi"/>
          <w:color w:val="404040"/>
          <w:sz w:val="23"/>
          <w:szCs w:val="23"/>
          <w:lang w:eastAsia="fr-FR"/>
        </w:rPr>
        <w:t>18 mois de projet</w:t>
      </w:r>
      <w:r w:rsidR="002E79A6" w:rsidRPr="002E79A6">
        <w:rPr>
          <w:rFonts w:cstheme="minorHAnsi"/>
          <w:color w:val="404040"/>
          <w:sz w:val="23"/>
          <w:szCs w:val="23"/>
          <w:lang w:eastAsia="fr-FR"/>
        </w:rPr>
        <w:t xml:space="preserve"> / </w:t>
      </w:r>
      <w:r w:rsidRPr="002E79A6">
        <w:rPr>
          <w:rFonts w:cstheme="minorHAnsi"/>
          <w:color w:val="404040"/>
          <w:sz w:val="23"/>
          <w:szCs w:val="23"/>
          <w:lang w:eastAsia="fr-FR"/>
        </w:rPr>
        <w:t>800 utilisateurs</w:t>
      </w:r>
    </w:p>
    <w:p w14:paraId="70B74903" w14:textId="1FACDCC7" w:rsidR="00B954E2" w:rsidRDefault="00ED3CA0"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Investissement de 900 k€</w:t>
      </w:r>
    </w:p>
    <w:p w14:paraId="459E8600" w14:textId="676CE14A" w:rsidR="002277A1" w:rsidRDefault="002277A1"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Ce déploiement a été ensuite suivi du déploiement d’un outils d’achat en mobilité pour nos chantiers fait avec le Startup IBAT</w:t>
      </w:r>
    </w:p>
    <w:p w14:paraId="1D70DF75" w14:textId="73BC4C09" w:rsidR="00ED3CA0" w:rsidRDefault="00ED3CA0"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Ex</w:t>
      </w:r>
      <w:r w:rsidR="00C84CD3">
        <w:rPr>
          <w:rFonts w:cstheme="minorHAnsi"/>
          <w:color w:val="404040"/>
          <w:sz w:val="23"/>
          <w:szCs w:val="23"/>
          <w:lang w:eastAsia="fr-FR"/>
        </w:rPr>
        <w:t>2</w:t>
      </w:r>
      <w:r>
        <w:rPr>
          <w:rFonts w:cstheme="minorHAnsi"/>
          <w:color w:val="404040"/>
          <w:sz w:val="23"/>
          <w:szCs w:val="23"/>
          <w:lang w:eastAsia="fr-FR"/>
        </w:rPr>
        <w:t xml:space="preserve"> : Dématérialisation des factures et </w:t>
      </w:r>
      <w:proofErr w:type="gramStart"/>
      <w:r>
        <w:rPr>
          <w:rFonts w:cstheme="minorHAnsi"/>
          <w:color w:val="404040"/>
          <w:sz w:val="23"/>
          <w:szCs w:val="23"/>
          <w:lang w:eastAsia="fr-FR"/>
        </w:rPr>
        <w:t xml:space="preserve">des </w:t>
      </w:r>
      <w:r w:rsidR="002E79A6">
        <w:rPr>
          <w:rFonts w:cstheme="minorHAnsi"/>
          <w:color w:val="404040"/>
          <w:sz w:val="23"/>
          <w:szCs w:val="23"/>
          <w:lang w:eastAsia="fr-FR"/>
        </w:rPr>
        <w:t>workflow</w:t>
      </w:r>
      <w:proofErr w:type="gramEnd"/>
      <w:r w:rsidR="002E79A6">
        <w:rPr>
          <w:rFonts w:cstheme="minorHAnsi"/>
          <w:color w:val="404040"/>
          <w:sz w:val="23"/>
          <w:szCs w:val="23"/>
          <w:lang w:eastAsia="fr-FR"/>
        </w:rPr>
        <w:t xml:space="preserve"> de validation des facture</w:t>
      </w:r>
      <w:r w:rsidR="00CC3C8F">
        <w:rPr>
          <w:rFonts w:cstheme="minorHAnsi"/>
          <w:color w:val="404040"/>
          <w:sz w:val="23"/>
          <w:szCs w:val="23"/>
          <w:lang w:eastAsia="fr-FR"/>
        </w:rPr>
        <w:t xml:space="preserve">s avec l’outils YOOZ utilisé actuellement par plus de 1000 personnes dans le </w:t>
      </w:r>
      <w:r w:rsidR="00CF4770" w:rsidRPr="00CF4770">
        <w:rPr>
          <w:rFonts w:cstheme="minorHAnsi"/>
          <w:color w:val="404040"/>
          <w:sz w:val="23"/>
          <w:szCs w:val="23"/>
          <w:lang w:eastAsia="fr-FR"/>
        </w:rPr>
        <w:t>GROUPE GCC</w:t>
      </w:r>
    </w:p>
    <w:p w14:paraId="7EE181DE" w14:textId="24BD15F8" w:rsidR="00CF4770" w:rsidRDefault="00CF4770"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Une proximité opérationnelle pour identifier </w:t>
      </w:r>
      <w:r w:rsidR="006838C6">
        <w:rPr>
          <w:rFonts w:cstheme="minorHAnsi"/>
          <w:color w:val="404040"/>
          <w:sz w:val="23"/>
          <w:szCs w:val="23"/>
          <w:lang w:eastAsia="fr-FR"/>
        </w:rPr>
        <w:t>les besoins terrains et adress</w:t>
      </w:r>
      <w:r w:rsidR="00224852">
        <w:rPr>
          <w:rFonts w:cstheme="minorHAnsi"/>
          <w:color w:val="404040"/>
          <w:sz w:val="23"/>
          <w:szCs w:val="23"/>
          <w:lang w:eastAsia="fr-FR"/>
        </w:rPr>
        <w:t>er le royaume du Shadow IT et des pratiques sur les chantiers. En effet, nos métiers sont</w:t>
      </w:r>
      <w:r w:rsidR="009F7F5E">
        <w:rPr>
          <w:rFonts w:cstheme="minorHAnsi"/>
          <w:color w:val="404040"/>
          <w:sz w:val="23"/>
          <w:szCs w:val="23"/>
          <w:lang w:eastAsia="fr-FR"/>
        </w:rPr>
        <w:t xml:space="preserve"> des métiers historiques peu enclin à se digital</w:t>
      </w:r>
      <w:r w:rsidR="006E0440">
        <w:rPr>
          <w:rFonts w:cstheme="minorHAnsi"/>
          <w:color w:val="404040"/>
          <w:sz w:val="23"/>
          <w:szCs w:val="23"/>
          <w:lang w:eastAsia="fr-FR"/>
        </w:rPr>
        <w:t>iser</w:t>
      </w:r>
      <w:r w:rsidR="00BB0513">
        <w:rPr>
          <w:rFonts w:cstheme="minorHAnsi"/>
          <w:color w:val="404040"/>
          <w:sz w:val="23"/>
          <w:szCs w:val="23"/>
          <w:lang w:eastAsia="fr-FR"/>
        </w:rPr>
        <w:t>,</w:t>
      </w:r>
      <w:r w:rsidR="006E0440">
        <w:rPr>
          <w:rFonts w:cstheme="minorHAnsi"/>
          <w:color w:val="404040"/>
          <w:sz w:val="23"/>
          <w:szCs w:val="23"/>
          <w:lang w:eastAsia="fr-FR"/>
        </w:rPr>
        <w:t xml:space="preserve"> mais les</w:t>
      </w:r>
      <w:r w:rsidR="00224852">
        <w:rPr>
          <w:rFonts w:cstheme="minorHAnsi"/>
          <w:color w:val="404040"/>
          <w:sz w:val="23"/>
          <w:szCs w:val="23"/>
          <w:lang w:eastAsia="fr-FR"/>
        </w:rPr>
        <w:t xml:space="preserve"> faible</w:t>
      </w:r>
      <w:r w:rsidR="006E0440">
        <w:rPr>
          <w:rFonts w:cstheme="minorHAnsi"/>
          <w:color w:val="404040"/>
          <w:sz w:val="23"/>
          <w:szCs w:val="23"/>
          <w:lang w:eastAsia="fr-FR"/>
        </w:rPr>
        <w:t>s</w:t>
      </w:r>
      <w:r w:rsidR="00224852">
        <w:rPr>
          <w:rFonts w:cstheme="minorHAnsi"/>
          <w:color w:val="404040"/>
          <w:sz w:val="23"/>
          <w:szCs w:val="23"/>
          <w:lang w:eastAsia="fr-FR"/>
        </w:rPr>
        <w:t xml:space="preserve"> marge</w:t>
      </w:r>
      <w:r w:rsidR="006E0440">
        <w:rPr>
          <w:rFonts w:cstheme="minorHAnsi"/>
          <w:color w:val="404040"/>
          <w:sz w:val="23"/>
          <w:szCs w:val="23"/>
          <w:lang w:eastAsia="fr-FR"/>
        </w:rPr>
        <w:t xml:space="preserve">s de nos </w:t>
      </w:r>
      <w:r w:rsidR="006E0440">
        <w:rPr>
          <w:rFonts w:cstheme="minorHAnsi"/>
          <w:color w:val="404040"/>
          <w:sz w:val="23"/>
          <w:szCs w:val="23"/>
          <w:lang w:eastAsia="fr-FR"/>
        </w:rPr>
        <w:lastRenderedPageBreak/>
        <w:t>chantiers impliquent l</w:t>
      </w:r>
      <w:r w:rsidR="00CE7B18">
        <w:rPr>
          <w:rFonts w:cstheme="minorHAnsi"/>
          <w:color w:val="404040"/>
          <w:sz w:val="23"/>
          <w:szCs w:val="23"/>
          <w:lang w:eastAsia="fr-FR"/>
        </w:rPr>
        <w:t>a</w:t>
      </w:r>
      <w:r w:rsidR="006E0440">
        <w:rPr>
          <w:rFonts w:cstheme="minorHAnsi"/>
          <w:color w:val="404040"/>
          <w:sz w:val="23"/>
          <w:szCs w:val="23"/>
          <w:lang w:eastAsia="fr-FR"/>
        </w:rPr>
        <w:t xml:space="preserve"> nécessité de faire des </w:t>
      </w:r>
      <w:r w:rsidR="009F7F5E">
        <w:rPr>
          <w:rFonts w:cstheme="minorHAnsi"/>
          <w:color w:val="404040"/>
          <w:sz w:val="23"/>
          <w:szCs w:val="23"/>
          <w:lang w:eastAsia="fr-FR"/>
        </w:rPr>
        <w:t>gains opérationnel</w:t>
      </w:r>
      <w:r w:rsidR="006E0440">
        <w:rPr>
          <w:rFonts w:cstheme="minorHAnsi"/>
          <w:color w:val="404040"/>
          <w:sz w:val="23"/>
          <w:szCs w:val="23"/>
          <w:lang w:eastAsia="fr-FR"/>
        </w:rPr>
        <w:t>s pouvant, en partie, être apport</w:t>
      </w:r>
      <w:r w:rsidR="007864AB">
        <w:rPr>
          <w:rFonts w:cstheme="minorHAnsi"/>
          <w:color w:val="404040"/>
          <w:sz w:val="23"/>
          <w:szCs w:val="23"/>
          <w:lang w:eastAsia="fr-FR"/>
        </w:rPr>
        <w:t>é</w:t>
      </w:r>
      <w:r w:rsidR="006E0440">
        <w:rPr>
          <w:rFonts w:cstheme="minorHAnsi"/>
          <w:color w:val="404040"/>
          <w:sz w:val="23"/>
          <w:szCs w:val="23"/>
          <w:lang w:eastAsia="fr-FR"/>
        </w:rPr>
        <w:t xml:space="preserve"> par le digital.</w:t>
      </w:r>
      <w:r w:rsidR="00CE7B18">
        <w:rPr>
          <w:rFonts w:cstheme="minorHAnsi"/>
          <w:color w:val="404040"/>
          <w:sz w:val="23"/>
          <w:szCs w:val="23"/>
          <w:lang w:eastAsia="fr-FR"/>
        </w:rPr>
        <w:t xml:space="preserve"> Le mode de gouvernance du Groupe </w:t>
      </w:r>
      <w:r w:rsidR="00C81A19">
        <w:rPr>
          <w:rFonts w:cstheme="minorHAnsi"/>
          <w:color w:val="404040"/>
          <w:sz w:val="23"/>
          <w:szCs w:val="23"/>
          <w:lang w:eastAsia="fr-FR"/>
        </w:rPr>
        <w:t>avec une vrai</w:t>
      </w:r>
      <w:r w:rsidR="007864AB">
        <w:rPr>
          <w:rFonts w:cstheme="minorHAnsi"/>
          <w:color w:val="404040"/>
          <w:sz w:val="23"/>
          <w:szCs w:val="23"/>
          <w:lang w:eastAsia="fr-FR"/>
        </w:rPr>
        <w:t>e</w:t>
      </w:r>
      <w:r w:rsidR="00C81A19">
        <w:rPr>
          <w:rFonts w:cstheme="minorHAnsi"/>
          <w:color w:val="404040"/>
          <w:sz w:val="23"/>
          <w:szCs w:val="23"/>
          <w:lang w:eastAsia="fr-FR"/>
        </w:rPr>
        <w:t xml:space="preserve"> autonomie locale nous a incité à travailler notre pro</w:t>
      </w:r>
      <w:r w:rsidR="009130E9">
        <w:rPr>
          <w:rFonts w:cstheme="minorHAnsi"/>
          <w:color w:val="404040"/>
          <w:sz w:val="23"/>
          <w:szCs w:val="23"/>
          <w:lang w:eastAsia="fr-FR"/>
        </w:rPr>
        <w:t>ximité opérationnelle et à déployer nos solutions digitale</w:t>
      </w:r>
      <w:r w:rsidR="003B2A4E">
        <w:rPr>
          <w:rFonts w:cstheme="minorHAnsi"/>
          <w:color w:val="404040"/>
          <w:sz w:val="23"/>
          <w:szCs w:val="23"/>
          <w:lang w:eastAsia="fr-FR"/>
        </w:rPr>
        <w:t>s</w:t>
      </w:r>
      <w:r w:rsidR="009130E9">
        <w:rPr>
          <w:rFonts w:cstheme="minorHAnsi"/>
          <w:color w:val="404040"/>
          <w:sz w:val="23"/>
          <w:szCs w:val="23"/>
          <w:lang w:eastAsia="fr-FR"/>
        </w:rPr>
        <w:t xml:space="preserve"> </w:t>
      </w:r>
      <w:r w:rsidR="003B2A4E">
        <w:rPr>
          <w:rFonts w:cstheme="minorHAnsi"/>
          <w:color w:val="404040"/>
          <w:sz w:val="23"/>
          <w:szCs w:val="23"/>
          <w:lang w:eastAsia="fr-FR"/>
        </w:rPr>
        <w:t>terrain</w:t>
      </w:r>
      <w:r w:rsidR="009130E9">
        <w:rPr>
          <w:rFonts w:cstheme="minorHAnsi"/>
          <w:color w:val="404040"/>
          <w:sz w:val="23"/>
          <w:szCs w:val="23"/>
          <w:lang w:eastAsia="fr-FR"/>
        </w:rPr>
        <w:t xml:space="preserve"> plutôt par </w:t>
      </w:r>
      <w:r w:rsidR="00322928">
        <w:rPr>
          <w:rFonts w:cstheme="minorHAnsi"/>
          <w:color w:val="404040"/>
          <w:sz w:val="23"/>
          <w:szCs w:val="23"/>
          <w:lang w:eastAsia="fr-FR"/>
        </w:rPr>
        <w:t xml:space="preserve">viralité </w:t>
      </w:r>
      <w:r w:rsidR="003B2A4E">
        <w:rPr>
          <w:rFonts w:cstheme="minorHAnsi"/>
          <w:color w:val="404040"/>
          <w:sz w:val="23"/>
          <w:szCs w:val="23"/>
          <w:lang w:eastAsia="fr-FR"/>
        </w:rPr>
        <w:t>« </w:t>
      </w:r>
      <w:r w:rsidR="00322928">
        <w:rPr>
          <w:rFonts w:cstheme="minorHAnsi"/>
          <w:color w:val="404040"/>
          <w:sz w:val="23"/>
          <w:szCs w:val="23"/>
          <w:lang w:eastAsia="fr-FR"/>
        </w:rPr>
        <w:t>bouche à oreille</w:t>
      </w:r>
      <w:r w:rsidR="003B2A4E">
        <w:rPr>
          <w:rFonts w:cstheme="minorHAnsi"/>
          <w:color w:val="404040"/>
          <w:sz w:val="23"/>
          <w:szCs w:val="23"/>
          <w:lang w:eastAsia="fr-FR"/>
        </w:rPr>
        <w:t> »</w:t>
      </w:r>
      <w:r w:rsidR="00322928">
        <w:rPr>
          <w:rFonts w:cstheme="minorHAnsi"/>
          <w:color w:val="404040"/>
          <w:sz w:val="23"/>
          <w:szCs w:val="23"/>
          <w:lang w:eastAsia="fr-FR"/>
        </w:rPr>
        <w:t xml:space="preserve"> entre les </w:t>
      </w:r>
      <w:r w:rsidR="001F1198">
        <w:rPr>
          <w:rFonts w:cstheme="minorHAnsi"/>
          <w:color w:val="404040"/>
          <w:sz w:val="23"/>
          <w:szCs w:val="23"/>
          <w:lang w:eastAsia="fr-FR"/>
        </w:rPr>
        <w:t>personnels de chantier</w:t>
      </w:r>
      <w:r w:rsidR="00322928">
        <w:rPr>
          <w:rFonts w:cstheme="minorHAnsi"/>
          <w:color w:val="404040"/>
          <w:sz w:val="23"/>
          <w:szCs w:val="23"/>
          <w:lang w:eastAsia="fr-FR"/>
        </w:rPr>
        <w:t xml:space="preserve"> que </w:t>
      </w:r>
      <w:r w:rsidR="003B2A4E">
        <w:rPr>
          <w:rFonts w:cstheme="minorHAnsi"/>
          <w:color w:val="404040"/>
          <w:sz w:val="23"/>
          <w:szCs w:val="23"/>
          <w:lang w:eastAsia="fr-FR"/>
        </w:rPr>
        <w:t>via des consignes managériales</w:t>
      </w:r>
    </w:p>
    <w:p w14:paraId="12167623" w14:textId="29331CA6" w:rsidR="00C84CD3" w:rsidRDefault="00C84CD3" w:rsidP="009A2725">
      <w:pPr>
        <w:pStyle w:val="Sansinterligne"/>
        <w:numPr>
          <w:ilvl w:val="1"/>
          <w:numId w:val="1"/>
        </w:numPr>
        <w:jc w:val="both"/>
        <w:rPr>
          <w:rFonts w:cstheme="minorHAnsi"/>
          <w:color w:val="404040"/>
          <w:sz w:val="23"/>
          <w:szCs w:val="23"/>
          <w:lang w:eastAsia="fr-FR"/>
        </w:rPr>
      </w:pPr>
      <w:r w:rsidRPr="009B3132">
        <w:rPr>
          <w:rFonts w:cstheme="minorHAnsi"/>
          <w:color w:val="404040"/>
          <w:sz w:val="23"/>
          <w:szCs w:val="23"/>
          <w:lang w:eastAsia="fr-FR"/>
        </w:rPr>
        <w:t xml:space="preserve">Ex1 : </w:t>
      </w:r>
      <w:r w:rsidR="00317C32" w:rsidRPr="009B3132">
        <w:rPr>
          <w:rFonts w:cstheme="minorHAnsi"/>
          <w:color w:val="404040"/>
          <w:sz w:val="23"/>
          <w:szCs w:val="23"/>
          <w:lang w:eastAsia="fr-FR"/>
        </w:rPr>
        <w:t>BIG : Box internet GCC</w:t>
      </w:r>
      <w:r w:rsidR="009B3132" w:rsidRPr="009B3132">
        <w:rPr>
          <w:rFonts w:cstheme="minorHAnsi"/>
          <w:color w:val="404040"/>
          <w:sz w:val="23"/>
          <w:szCs w:val="23"/>
          <w:lang w:eastAsia="fr-FR"/>
        </w:rPr>
        <w:t> : conc</w:t>
      </w:r>
      <w:r w:rsidR="009B3132">
        <w:rPr>
          <w:rFonts w:cstheme="minorHAnsi"/>
          <w:color w:val="404040"/>
          <w:sz w:val="23"/>
          <w:szCs w:val="23"/>
          <w:lang w:eastAsia="fr-FR"/>
        </w:rPr>
        <w:t xml:space="preserve">eption d’une valise transportable </w:t>
      </w:r>
      <w:r w:rsidR="005927DD">
        <w:rPr>
          <w:rFonts w:cstheme="minorHAnsi"/>
          <w:color w:val="404040"/>
          <w:sz w:val="23"/>
          <w:szCs w:val="23"/>
          <w:lang w:eastAsia="fr-FR"/>
        </w:rPr>
        <w:t>facilement</w:t>
      </w:r>
      <w:r w:rsidR="009B3132">
        <w:rPr>
          <w:rFonts w:cstheme="minorHAnsi"/>
          <w:color w:val="404040"/>
          <w:sz w:val="23"/>
          <w:szCs w:val="23"/>
          <w:lang w:eastAsia="fr-FR"/>
        </w:rPr>
        <w:t xml:space="preserve"> sur les chantiers, véritable «</w:t>
      </w:r>
      <w:r w:rsidR="000C7512">
        <w:rPr>
          <w:rFonts w:cstheme="minorHAnsi"/>
          <w:color w:val="404040"/>
          <w:sz w:val="23"/>
          <w:szCs w:val="23"/>
          <w:lang w:eastAsia="fr-FR"/>
        </w:rPr>
        <w:t xml:space="preserve"> </w:t>
      </w:r>
      <w:r w:rsidR="009B3132">
        <w:rPr>
          <w:rFonts w:cstheme="minorHAnsi"/>
          <w:color w:val="404040"/>
          <w:sz w:val="23"/>
          <w:szCs w:val="23"/>
          <w:lang w:eastAsia="fr-FR"/>
        </w:rPr>
        <w:t>salle serveur »</w:t>
      </w:r>
      <w:r w:rsidR="005927DD">
        <w:rPr>
          <w:rFonts w:cstheme="minorHAnsi"/>
          <w:color w:val="404040"/>
          <w:sz w:val="23"/>
          <w:szCs w:val="23"/>
          <w:lang w:eastAsia="fr-FR"/>
        </w:rPr>
        <w:t xml:space="preserve"> </w:t>
      </w:r>
      <w:proofErr w:type="gramStart"/>
      <w:r w:rsidR="005927DD">
        <w:rPr>
          <w:rFonts w:cstheme="minorHAnsi"/>
          <w:color w:val="404040"/>
          <w:sz w:val="23"/>
          <w:szCs w:val="23"/>
          <w:lang w:eastAsia="fr-FR"/>
        </w:rPr>
        <w:t>du chantier portative</w:t>
      </w:r>
      <w:proofErr w:type="gramEnd"/>
      <w:r w:rsidR="00576E05">
        <w:rPr>
          <w:rFonts w:cstheme="minorHAnsi"/>
          <w:color w:val="404040"/>
          <w:sz w:val="23"/>
          <w:szCs w:val="23"/>
          <w:lang w:eastAsia="fr-FR"/>
        </w:rPr>
        <w:t xml:space="preserve"> avec </w:t>
      </w:r>
      <w:r w:rsidR="00C53D56">
        <w:rPr>
          <w:rFonts w:cstheme="minorHAnsi"/>
          <w:color w:val="404040"/>
          <w:sz w:val="23"/>
          <w:szCs w:val="23"/>
          <w:lang w:eastAsia="fr-FR"/>
        </w:rPr>
        <w:t>un accès internet 4G, un wifi chantier, un stockage sauvegard</w:t>
      </w:r>
      <w:r w:rsidR="008302B4">
        <w:rPr>
          <w:rFonts w:cstheme="minorHAnsi"/>
          <w:color w:val="404040"/>
          <w:sz w:val="23"/>
          <w:szCs w:val="23"/>
          <w:lang w:eastAsia="fr-FR"/>
        </w:rPr>
        <w:t>é</w:t>
      </w:r>
      <w:r w:rsidR="00C53D56">
        <w:rPr>
          <w:rFonts w:cstheme="minorHAnsi"/>
          <w:color w:val="404040"/>
          <w:sz w:val="23"/>
          <w:szCs w:val="23"/>
          <w:lang w:eastAsia="fr-FR"/>
        </w:rPr>
        <w:t xml:space="preserve"> dans le cloud et une autonomie énergétique en cas de coupure. Cett</w:t>
      </w:r>
      <w:r w:rsidR="000C7512">
        <w:rPr>
          <w:rFonts w:cstheme="minorHAnsi"/>
          <w:color w:val="404040"/>
          <w:sz w:val="23"/>
          <w:szCs w:val="23"/>
          <w:lang w:eastAsia="fr-FR"/>
        </w:rPr>
        <w:t xml:space="preserve">e solution permet </w:t>
      </w:r>
      <w:r w:rsidR="00F96C32">
        <w:rPr>
          <w:rFonts w:cstheme="minorHAnsi"/>
          <w:color w:val="404040"/>
          <w:sz w:val="23"/>
          <w:szCs w:val="23"/>
          <w:lang w:eastAsia="fr-FR"/>
        </w:rPr>
        <w:t xml:space="preserve">un gain de temps et une fiabilisation lors des démarrages de chantiers. Aujourd’hui </w:t>
      </w:r>
      <w:r w:rsidR="006E50F2">
        <w:rPr>
          <w:rFonts w:cstheme="minorHAnsi"/>
          <w:color w:val="404040"/>
          <w:sz w:val="23"/>
          <w:szCs w:val="23"/>
          <w:lang w:eastAsia="fr-FR"/>
        </w:rPr>
        <w:t>plus de 35 valises de ce type tournent sur nos chantiers</w:t>
      </w:r>
    </w:p>
    <w:p w14:paraId="3CFF3B47" w14:textId="2AF3228C" w:rsidR="00A536A0" w:rsidRDefault="006E50F2"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Ex2 : Portail Chantier</w:t>
      </w:r>
      <w:r w:rsidR="00EA1982">
        <w:rPr>
          <w:rFonts w:cstheme="minorHAnsi"/>
          <w:color w:val="404040"/>
          <w:sz w:val="23"/>
          <w:szCs w:val="23"/>
          <w:lang w:eastAsia="fr-FR"/>
        </w:rPr>
        <w:t xml:space="preserve"> : Mise en place d’une digitale </w:t>
      </w:r>
      <w:proofErr w:type="spellStart"/>
      <w:r w:rsidR="00EA1982">
        <w:rPr>
          <w:rFonts w:cstheme="minorHAnsi"/>
          <w:color w:val="404040"/>
          <w:sz w:val="23"/>
          <w:szCs w:val="23"/>
          <w:lang w:eastAsia="fr-FR"/>
        </w:rPr>
        <w:t>workplace</w:t>
      </w:r>
      <w:proofErr w:type="spellEnd"/>
      <w:r w:rsidR="00EA1982">
        <w:rPr>
          <w:rFonts w:cstheme="minorHAnsi"/>
          <w:color w:val="404040"/>
          <w:sz w:val="23"/>
          <w:szCs w:val="23"/>
          <w:lang w:eastAsia="fr-FR"/>
        </w:rPr>
        <w:t xml:space="preserve"> sur chacun de nos chantiers, permettant de partager au sein du chantier mais aussi depuis nos agences et en mobilité l’ensemble de la documentation chantier</w:t>
      </w:r>
      <w:r w:rsidR="000454B3">
        <w:rPr>
          <w:rFonts w:cstheme="minorHAnsi"/>
          <w:color w:val="404040"/>
          <w:sz w:val="23"/>
          <w:szCs w:val="23"/>
          <w:lang w:eastAsia="fr-FR"/>
        </w:rPr>
        <w:t>. Cet espace de collaboration chantier permet aussi au chantier de partager des éléments comme des plans par exemple avec l’ensemble de ses parties prenant</w:t>
      </w:r>
      <w:r w:rsidR="004B73EE">
        <w:rPr>
          <w:rFonts w:cstheme="minorHAnsi"/>
          <w:color w:val="404040"/>
          <w:sz w:val="23"/>
          <w:szCs w:val="23"/>
          <w:lang w:eastAsia="fr-FR"/>
        </w:rPr>
        <w:t xml:space="preserve">es (Architecte, client, </w:t>
      </w:r>
      <w:r w:rsidR="00600D47">
        <w:rPr>
          <w:rFonts w:cstheme="minorHAnsi"/>
          <w:color w:val="404040"/>
          <w:sz w:val="23"/>
          <w:szCs w:val="23"/>
          <w:lang w:eastAsia="fr-FR"/>
        </w:rPr>
        <w:t>sous-traitant</w:t>
      </w:r>
      <w:r w:rsidR="004B73EE">
        <w:rPr>
          <w:rFonts w:cstheme="minorHAnsi"/>
          <w:color w:val="404040"/>
          <w:sz w:val="23"/>
          <w:szCs w:val="23"/>
          <w:lang w:eastAsia="fr-FR"/>
        </w:rPr>
        <w:t>…)</w:t>
      </w:r>
      <w:r w:rsidR="00A536A0">
        <w:rPr>
          <w:rFonts w:cstheme="minorHAnsi"/>
          <w:color w:val="404040"/>
          <w:sz w:val="23"/>
          <w:szCs w:val="23"/>
          <w:lang w:eastAsia="fr-FR"/>
        </w:rPr>
        <w:t xml:space="preserve"> et de collaborer avec eux. Enfin, cette solution</w:t>
      </w:r>
      <w:r w:rsidR="00857FC3">
        <w:rPr>
          <w:rFonts w:cstheme="minorHAnsi"/>
          <w:color w:val="404040"/>
          <w:sz w:val="23"/>
          <w:szCs w:val="23"/>
          <w:lang w:eastAsia="fr-FR"/>
        </w:rPr>
        <w:t xml:space="preserve"> permet de diffuser l’information au sein du chantier via des écrans </w:t>
      </w:r>
      <w:r w:rsidR="00001C89">
        <w:rPr>
          <w:rFonts w:cstheme="minorHAnsi"/>
          <w:color w:val="404040"/>
          <w:sz w:val="23"/>
          <w:szCs w:val="23"/>
          <w:lang w:eastAsia="fr-FR"/>
        </w:rPr>
        <w:t>tactile</w:t>
      </w:r>
      <w:r w:rsidR="008302B4">
        <w:rPr>
          <w:rFonts w:cstheme="minorHAnsi"/>
          <w:color w:val="404040"/>
          <w:sz w:val="23"/>
          <w:szCs w:val="23"/>
          <w:lang w:eastAsia="fr-FR"/>
        </w:rPr>
        <w:t xml:space="preserve">s </w:t>
      </w:r>
      <w:r w:rsidR="00857FC3">
        <w:rPr>
          <w:rFonts w:cstheme="minorHAnsi"/>
          <w:color w:val="404040"/>
          <w:sz w:val="23"/>
          <w:szCs w:val="23"/>
          <w:lang w:eastAsia="fr-FR"/>
        </w:rPr>
        <w:t>interactif</w:t>
      </w:r>
      <w:r w:rsidR="008302B4">
        <w:rPr>
          <w:rFonts w:cstheme="minorHAnsi"/>
          <w:color w:val="404040"/>
          <w:sz w:val="23"/>
          <w:szCs w:val="23"/>
          <w:lang w:eastAsia="fr-FR"/>
        </w:rPr>
        <w:t>s</w:t>
      </w:r>
      <w:r w:rsidR="00001C89">
        <w:rPr>
          <w:rFonts w:cstheme="minorHAnsi"/>
          <w:color w:val="404040"/>
          <w:sz w:val="23"/>
          <w:szCs w:val="23"/>
          <w:lang w:eastAsia="fr-FR"/>
        </w:rPr>
        <w:t xml:space="preserve"> </w:t>
      </w:r>
      <w:r w:rsidR="00BB1C2B">
        <w:rPr>
          <w:rFonts w:cstheme="minorHAnsi"/>
          <w:color w:val="404040"/>
          <w:sz w:val="23"/>
          <w:szCs w:val="23"/>
          <w:lang w:eastAsia="fr-FR"/>
        </w:rPr>
        <w:t xml:space="preserve">(écrans </w:t>
      </w:r>
      <w:r w:rsidR="00857FC3">
        <w:rPr>
          <w:rFonts w:cstheme="minorHAnsi"/>
          <w:color w:val="404040"/>
          <w:sz w:val="23"/>
          <w:szCs w:val="23"/>
          <w:lang w:eastAsia="fr-FR"/>
        </w:rPr>
        <w:t>développé</w:t>
      </w:r>
      <w:r w:rsidR="009F7E07">
        <w:rPr>
          <w:rFonts w:cstheme="minorHAnsi"/>
          <w:color w:val="404040"/>
          <w:sz w:val="23"/>
          <w:szCs w:val="23"/>
          <w:lang w:eastAsia="fr-FR"/>
        </w:rPr>
        <w:t>s</w:t>
      </w:r>
      <w:r w:rsidR="00857FC3">
        <w:rPr>
          <w:rFonts w:cstheme="minorHAnsi"/>
          <w:color w:val="404040"/>
          <w:sz w:val="23"/>
          <w:szCs w:val="23"/>
          <w:lang w:eastAsia="fr-FR"/>
        </w:rPr>
        <w:t xml:space="preserve"> avec la Startup </w:t>
      </w:r>
      <w:proofErr w:type="spellStart"/>
      <w:r w:rsidR="00857FC3">
        <w:rPr>
          <w:rFonts w:cstheme="minorHAnsi"/>
          <w:color w:val="404040"/>
          <w:sz w:val="23"/>
          <w:szCs w:val="23"/>
          <w:lang w:eastAsia="fr-FR"/>
        </w:rPr>
        <w:t>Batinov</w:t>
      </w:r>
      <w:proofErr w:type="spellEnd"/>
      <w:r w:rsidR="00857FC3">
        <w:rPr>
          <w:rFonts w:cstheme="minorHAnsi"/>
          <w:color w:val="404040"/>
          <w:sz w:val="23"/>
          <w:szCs w:val="23"/>
          <w:lang w:eastAsia="fr-FR"/>
        </w:rPr>
        <w:t xml:space="preserve"> Tech</w:t>
      </w:r>
      <w:r w:rsidR="00BB1C2B">
        <w:rPr>
          <w:rFonts w:cstheme="minorHAnsi"/>
          <w:color w:val="404040"/>
          <w:sz w:val="23"/>
          <w:szCs w:val="23"/>
          <w:lang w:eastAsia="fr-FR"/>
        </w:rPr>
        <w:t>)</w:t>
      </w:r>
      <w:r w:rsidR="00001C89">
        <w:rPr>
          <w:rFonts w:cstheme="minorHAnsi"/>
          <w:color w:val="404040"/>
          <w:sz w:val="23"/>
          <w:szCs w:val="23"/>
          <w:lang w:eastAsia="fr-FR"/>
        </w:rPr>
        <w:t>.</w:t>
      </w:r>
      <w:r w:rsidR="008D2CA2">
        <w:rPr>
          <w:rFonts w:cstheme="minorHAnsi"/>
          <w:color w:val="404040"/>
          <w:sz w:val="23"/>
          <w:szCs w:val="23"/>
          <w:lang w:eastAsia="fr-FR"/>
        </w:rPr>
        <w:t xml:space="preserve"> Cette initiative lancée en 2019 a </w:t>
      </w:r>
      <w:r w:rsidR="00356F78">
        <w:rPr>
          <w:rFonts w:cstheme="minorHAnsi"/>
          <w:color w:val="404040"/>
          <w:sz w:val="23"/>
          <w:szCs w:val="23"/>
          <w:lang w:eastAsia="fr-FR"/>
        </w:rPr>
        <w:t>prospéré</w:t>
      </w:r>
      <w:r w:rsidR="008D2CA2">
        <w:rPr>
          <w:rFonts w:cstheme="minorHAnsi"/>
          <w:color w:val="404040"/>
          <w:sz w:val="23"/>
          <w:szCs w:val="23"/>
          <w:lang w:eastAsia="fr-FR"/>
        </w:rPr>
        <w:t xml:space="preserve"> </w:t>
      </w:r>
      <w:r w:rsidR="004D17D4">
        <w:rPr>
          <w:rFonts w:cstheme="minorHAnsi"/>
          <w:color w:val="404040"/>
          <w:sz w:val="23"/>
          <w:szCs w:val="23"/>
          <w:lang w:eastAsia="fr-FR"/>
        </w:rPr>
        <w:t xml:space="preserve">au sein du groupe jusqu’à être déployée sur 140 chantiers </w:t>
      </w:r>
      <w:r w:rsidR="00FF0341">
        <w:rPr>
          <w:rFonts w:cstheme="minorHAnsi"/>
          <w:color w:val="404040"/>
          <w:sz w:val="23"/>
          <w:szCs w:val="23"/>
          <w:lang w:eastAsia="fr-FR"/>
        </w:rPr>
        <w:t>fin 2020. En 2021, la D</w:t>
      </w:r>
      <w:r w:rsidR="00E7185A">
        <w:rPr>
          <w:rFonts w:cstheme="minorHAnsi"/>
          <w:color w:val="404040"/>
          <w:sz w:val="23"/>
          <w:szCs w:val="23"/>
          <w:lang w:eastAsia="fr-FR"/>
        </w:rPr>
        <w:t xml:space="preserve">irection a </w:t>
      </w:r>
      <w:r w:rsidR="00356F78">
        <w:rPr>
          <w:rFonts w:cstheme="minorHAnsi"/>
          <w:color w:val="404040"/>
          <w:sz w:val="23"/>
          <w:szCs w:val="23"/>
          <w:lang w:eastAsia="fr-FR"/>
        </w:rPr>
        <w:t>systématisé</w:t>
      </w:r>
      <w:r w:rsidR="00E7185A">
        <w:rPr>
          <w:rFonts w:cstheme="minorHAnsi"/>
          <w:color w:val="404040"/>
          <w:sz w:val="23"/>
          <w:szCs w:val="23"/>
          <w:lang w:eastAsia="fr-FR"/>
        </w:rPr>
        <w:t xml:space="preserve"> l’usage de </w:t>
      </w:r>
      <w:r w:rsidR="00600D47">
        <w:rPr>
          <w:rFonts w:cstheme="minorHAnsi"/>
          <w:color w:val="404040"/>
          <w:sz w:val="23"/>
          <w:szCs w:val="23"/>
          <w:lang w:eastAsia="fr-FR"/>
        </w:rPr>
        <w:t>cet outil</w:t>
      </w:r>
      <w:r w:rsidR="00E7185A">
        <w:rPr>
          <w:rFonts w:cstheme="minorHAnsi"/>
          <w:color w:val="404040"/>
          <w:sz w:val="23"/>
          <w:szCs w:val="23"/>
          <w:lang w:eastAsia="fr-FR"/>
        </w:rPr>
        <w:t xml:space="preserve"> sur nos chantiers avec un parc actuel</w:t>
      </w:r>
      <w:r w:rsidR="000140D0">
        <w:rPr>
          <w:rFonts w:cstheme="minorHAnsi"/>
          <w:color w:val="404040"/>
          <w:sz w:val="23"/>
          <w:szCs w:val="23"/>
          <w:lang w:eastAsia="fr-FR"/>
        </w:rPr>
        <w:t xml:space="preserve"> de plus de 170 chantiers actifs</w:t>
      </w:r>
      <w:r w:rsidR="00600D47">
        <w:rPr>
          <w:rFonts w:cstheme="minorHAnsi"/>
          <w:color w:val="404040"/>
          <w:sz w:val="23"/>
          <w:szCs w:val="23"/>
          <w:lang w:eastAsia="fr-FR"/>
        </w:rPr>
        <w:t>…</w:t>
      </w:r>
    </w:p>
    <w:p w14:paraId="64A8F528" w14:textId="52D9A624" w:rsidR="009013A2" w:rsidRDefault="009013A2"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Projet de 6 mois + déploiement progressif</w:t>
      </w:r>
    </w:p>
    <w:p w14:paraId="7753B98F" w14:textId="12586D51" w:rsidR="00600D47" w:rsidRDefault="00600D47"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172 chantiers équipés</w:t>
      </w:r>
      <w:r w:rsidR="00C427CB">
        <w:rPr>
          <w:rFonts w:cstheme="minorHAnsi"/>
          <w:color w:val="404040"/>
          <w:sz w:val="23"/>
          <w:szCs w:val="23"/>
          <w:lang w:eastAsia="fr-FR"/>
        </w:rPr>
        <w:t xml:space="preserve">, </w:t>
      </w:r>
      <w:r w:rsidR="007C06DB">
        <w:rPr>
          <w:rFonts w:cstheme="minorHAnsi"/>
          <w:color w:val="404040"/>
          <w:sz w:val="23"/>
          <w:szCs w:val="23"/>
          <w:lang w:eastAsia="fr-FR"/>
        </w:rPr>
        <w:t>prêt d’un million de document gérés</w:t>
      </w:r>
    </w:p>
    <w:p w14:paraId="44729D8C" w14:textId="3C803E39" w:rsidR="00600D47" w:rsidRDefault="009E1CC3"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 xml:space="preserve">Enrichissement des fonctionnalités </w:t>
      </w:r>
      <w:r w:rsidR="004B69A4">
        <w:rPr>
          <w:rFonts w:cstheme="minorHAnsi"/>
          <w:color w:val="404040"/>
          <w:sz w:val="23"/>
          <w:szCs w:val="23"/>
          <w:lang w:eastAsia="fr-FR"/>
        </w:rPr>
        <w:t>tous les 6 mois</w:t>
      </w:r>
    </w:p>
    <w:p w14:paraId="1EDFF5CA" w14:textId="33975F7F" w:rsidR="004B69A4" w:rsidRDefault="004B69A4"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 xml:space="preserve">2021 : </w:t>
      </w:r>
      <w:r w:rsidR="00796D0A">
        <w:rPr>
          <w:rFonts w:cstheme="minorHAnsi"/>
          <w:color w:val="404040"/>
          <w:sz w:val="23"/>
          <w:szCs w:val="23"/>
          <w:lang w:eastAsia="fr-FR"/>
        </w:rPr>
        <w:t>Systématisation de l’usage</w:t>
      </w:r>
    </w:p>
    <w:p w14:paraId="51375923" w14:textId="75EA0B09" w:rsidR="00796D0A" w:rsidRDefault="00796D0A"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 xml:space="preserve">2021 : Rajout fonctionnalité de </w:t>
      </w:r>
      <w:r w:rsidR="0005498A">
        <w:rPr>
          <w:rFonts w:cstheme="minorHAnsi"/>
          <w:color w:val="404040"/>
          <w:sz w:val="23"/>
          <w:szCs w:val="23"/>
          <w:lang w:eastAsia="fr-FR"/>
        </w:rPr>
        <w:t>pilotage de l’activité Prévention et gestion des risques du chantier.</w:t>
      </w:r>
    </w:p>
    <w:p w14:paraId="2EB64DC2" w14:textId="1372BA7F" w:rsidR="0065046A" w:rsidRDefault="0065046A" w:rsidP="009A2725">
      <w:pPr>
        <w:pStyle w:val="Sansinterligne"/>
        <w:numPr>
          <w:ilvl w:val="2"/>
          <w:numId w:val="1"/>
        </w:numPr>
        <w:jc w:val="both"/>
        <w:rPr>
          <w:rFonts w:cstheme="minorHAnsi"/>
          <w:color w:val="404040"/>
          <w:sz w:val="23"/>
          <w:szCs w:val="23"/>
          <w:lang w:eastAsia="fr-FR"/>
        </w:rPr>
      </w:pPr>
      <w:r>
        <w:rPr>
          <w:rFonts w:cstheme="minorHAnsi"/>
          <w:color w:val="404040"/>
          <w:sz w:val="23"/>
          <w:szCs w:val="23"/>
          <w:lang w:eastAsia="fr-FR"/>
        </w:rPr>
        <w:t>Les besoins complémentaires sont en cours de collecte pour la V4 prévue en 2022</w:t>
      </w:r>
    </w:p>
    <w:p w14:paraId="3E14EBA4" w14:textId="77777777" w:rsidR="0005498A" w:rsidRPr="00A536A0" w:rsidRDefault="0005498A" w:rsidP="009A2725">
      <w:pPr>
        <w:pStyle w:val="Sansinterligne"/>
        <w:jc w:val="both"/>
        <w:rPr>
          <w:rFonts w:cstheme="minorHAnsi"/>
          <w:color w:val="404040"/>
          <w:sz w:val="23"/>
          <w:szCs w:val="23"/>
          <w:lang w:eastAsia="fr-FR"/>
        </w:rPr>
      </w:pPr>
    </w:p>
    <w:p w14:paraId="60C02A91" w14:textId="46C802E1" w:rsidR="009E254C" w:rsidRDefault="0012538B"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2021 est donc </w:t>
      </w:r>
      <w:r w:rsidR="008A0B79">
        <w:rPr>
          <w:rFonts w:cstheme="minorHAnsi"/>
          <w:color w:val="404040"/>
          <w:sz w:val="23"/>
          <w:szCs w:val="23"/>
          <w:lang w:eastAsia="fr-FR"/>
        </w:rPr>
        <w:t xml:space="preserve">une </w:t>
      </w:r>
      <w:r>
        <w:rPr>
          <w:rFonts w:cstheme="minorHAnsi"/>
          <w:color w:val="404040"/>
          <w:sz w:val="23"/>
          <w:szCs w:val="23"/>
          <w:lang w:eastAsia="fr-FR"/>
        </w:rPr>
        <w:t xml:space="preserve">année </w:t>
      </w:r>
      <w:r w:rsidR="008A0B79">
        <w:rPr>
          <w:rFonts w:cstheme="minorHAnsi"/>
          <w:color w:val="404040"/>
          <w:sz w:val="23"/>
          <w:szCs w:val="23"/>
          <w:lang w:eastAsia="fr-FR"/>
        </w:rPr>
        <w:t xml:space="preserve">charnière pour la </w:t>
      </w:r>
      <w:proofErr w:type="gramStart"/>
      <w:r w:rsidR="008A0B79">
        <w:rPr>
          <w:rFonts w:cstheme="minorHAnsi"/>
          <w:color w:val="404040"/>
          <w:sz w:val="23"/>
          <w:szCs w:val="23"/>
          <w:lang w:eastAsia="fr-FR"/>
        </w:rPr>
        <w:t xml:space="preserve">DSI </w:t>
      </w:r>
      <w:r w:rsidR="0003213F">
        <w:rPr>
          <w:rFonts w:cstheme="minorHAnsi"/>
          <w:color w:val="404040"/>
          <w:sz w:val="23"/>
          <w:szCs w:val="23"/>
          <w:lang w:eastAsia="fr-FR"/>
        </w:rPr>
        <w:t xml:space="preserve"> </w:t>
      </w:r>
      <w:r w:rsidR="0003213F" w:rsidRPr="0003213F">
        <w:rPr>
          <w:rFonts w:cstheme="minorHAnsi"/>
          <w:i/>
          <w:iCs/>
          <w:color w:val="404040"/>
          <w:sz w:val="23"/>
          <w:szCs w:val="23"/>
          <w:lang w:eastAsia="fr-FR"/>
        </w:rPr>
        <w:t>(</w:t>
      </w:r>
      <w:proofErr w:type="gramEnd"/>
      <w:r w:rsidR="0003213F" w:rsidRPr="0003213F">
        <w:rPr>
          <w:rFonts w:cstheme="minorHAnsi"/>
          <w:i/>
          <w:iCs/>
          <w:color w:val="404040"/>
          <w:sz w:val="23"/>
          <w:szCs w:val="23"/>
          <w:lang w:eastAsia="fr-FR"/>
        </w:rPr>
        <w:t>DSI Transformateur)</w:t>
      </w:r>
      <w:r w:rsidR="0003213F">
        <w:rPr>
          <w:rFonts w:cstheme="minorHAnsi"/>
          <w:color w:val="404040"/>
          <w:sz w:val="23"/>
          <w:szCs w:val="23"/>
          <w:lang w:eastAsia="fr-FR"/>
        </w:rPr>
        <w:t xml:space="preserve"> </w:t>
      </w:r>
      <w:r w:rsidR="008A0B79">
        <w:rPr>
          <w:rFonts w:cstheme="minorHAnsi"/>
          <w:color w:val="404040"/>
          <w:sz w:val="23"/>
          <w:szCs w:val="23"/>
          <w:lang w:eastAsia="fr-FR"/>
        </w:rPr>
        <w:t>avec</w:t>
      </w:r>
      <w:r w:rsidR="009E254C">
        <w:rPr>
          <w:rFonts w:cstheme="minorHAnsi"/>
          <w:color w:val="404040"/>
          <w:sz w:val="23"/>
          <w:szCs w:val="23"/>
          <w:lang w:eastAsia="fr-FR"/>
        </w:rPr>
        <w:t> :</w:t>
      </w:r>
    </w:p>
    <w:p w14:paraId="5AF83CAC" w14:textId="35D2078D" w:rsidR="00560A40" w:rsidRDefault="00560A40"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Un bilan des années précédentes</w:t>
      </w:r>
      <w:r w:rsidR="00A25089">
        <w:rPr>
          <w:rFonts w:cstheme="minorHAnsi"/>
          <w:color w:val="404040"/>
          <w:sz w:val="23"/>
          <w:szCs w:val="23"/>
          <w:lang w:eastAsia="fr-FR"/>
        </w:rPr>
        <w:t xml:space="preserve"> partagé avec la Direction Générale</w:t>
      </w:r>
      <w:r w:rsidR="00434EB3">
        <w:rPr>
          <w:rFonts w:cstheme="minorHAnsi"/>
          <w:color w:val="404040"/>
          <w:sz w:val="23"/>
          <w:szCs w:val="23"/>
          <w:lang w:eastAsia="fr-FR"/>
        </w:rPr>
        <w:t xml:space="preserve"> confortant la stratégie de positionnement de la DSI comme Business </w:t>
      </w:r>
      <w:proofErr w:type="spellStart"/>
      <w:r w:rsidR="00434EB3">
        <w:rPr>
          <w:rFonts w:cstheme="minorHAnsi"/>
          <w:color w:val="404040"/>
          <w:sz w:val="23"/>
          <w:szCs w:val="23"/>
          <w:lang w:eastAsia="fr-FR"/>
        </w:rPr>
        <w:t>partne</w:t>
      </w:r>
      <w:r w:rsidR="00D30553">
        <w:rPr>
          <w:rFonts w:cstheme="minorHAnsi"/>
          <w:color w:val="404040"/>
          <w:sz w:val="23"/>
          <w:szCs w:val="23"/>
          <w:lang w:eastAsia="fr-FR"/>
        </w:rPr>
        <w:t>r</w:t>
      </w:r>
      <w:proofErr w:type="spellEnd"/>
      <w:r w:rsidR="00D30553">
        <w:rPr>
          <w:rFonts w:cstheme="minorHAnsi"/>
          <w:color w:val="404040"/>
          <w:sz w:val="23"/>
          <w:szCs w:val="23"/>
          <w:lang w:eastAsia="fr-FR"/>
        </w:rPr>
        <w:t>.</w:t>
      </w:r>
    </w:p>
    <w:p w14:paraId="22A4C56A" w14:textId="2BCCF861" w:rsidR="00C73159" w:rsidRDefault="0032036C"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Une </w:t>
      </w:r>
      <w:r w:rsidR="008A0B79">
        <w:rPr>
          <w:rFonts w:cstheme="minorHAnsi"/>
          <w:color w:val="404040"/>
          <w:sz w:val="23"/>
          <w:szCs w:val="23"/>
          <w:lang w:eastAsia="fr-FR"/>
        </w:rPr>
        <w:t>évolution</w:t>
      </w:r>
      <w:r w:rsidR="009E254C">
        <w:rPr>
          <w:rFonts w:cstheme="minorHAnsi"/>
          <w:color w:val="404040"/>
          <w:sz w:val="23"/>
          <w:szCs w:val="23"/>
          <w:lang w:eastAsia="fr-FR"/>
        </w:rPr>
        <w:t xml:space="preserve"> de</w:t>
      </w:r>
      <w:r w:rsidR="00D01F9E">
        <w:rPr>
          <w:rFonts w:cstheme="minorHAnsi"/>
          <w:color w:val="404040"/>
          <w:sz w:val="23"/>
          <w:szCs w:val="23"/>
          <w:lang w:eastAsia="fr-FR"/>
        </w:rPr>
        <w:t xml:space="preserve"> </w:t>
      </w:r>
      <w:r w:rsidR="009E254C">
        <w:rPr>
          <w:rFonts w:cstheme="minorHAnsi"/>
          <w:color w:val="404040"/>
          <w:sz w:val="23"/>
          <w:szCs w:val="23"/>
          <w:lang w:eastAsia="fr-FR"/>
        </w:rPr>
        <w:t>son org</w:t>
      </w:r>
      <w:r w:rsidR="00D01F9E">
        <w:rPr>
          <w:rFonts w:cstheme="minorHAnsi"/>
          <w:color w:val="404040"/>
          <w:sz w:val="23"/>
          <w:szCs w:val="23"/>
          <w:lang w:eastAsia="fr-FR"/>
        </w:rPr>
        <w:t>anisation</w:t>
      </w:r>
      <w:r>
        <w:rPr>
          <w:rFonts w:cstheme="minorHAnsi"/>
          <w:color w:val="404040"/>
          <w:sz w:val="23"/>
          <w:szCs w:val="23"/>
          <w:lang w:eastAsia="fr-FR"/>
        </w:rPr>
        <w:t xml:space="preserve"> menée cet été pour </w:t>
      </w:r>
      <w:r w:rsidR="00D01F9E">
        <w:rPr>
          <w:rFonts w:cstheme="minorHAnsi"/>
          <w:color w:val="404040"/>
          <w:sz w:val="23"/>
          <w:szCs w:val="23"/>
          <w:lang w:eastAsia="fr-FR"/>
        </w:rPr>
        <w:t>matérialis</w:t>
      </w:r>
      <w:r>
        <w:rPr>
          <w:rFonts w:cstheme="minorHAnsi"/>
          <w:color w:val="404040"/>
          <w:sz w:val="23"/>
          <w:szCs w:val="23"/>
          <w:lang w:eastAsia="fr-FR"/>
        </w:rPr>
        <w:t>er</w:t>
      </w:r>
      <w:r w:rsidR="00D01F9E">
        <w:rPr>
          <w:rFonts w:cstheme="minorHAnsi"/>
          <w:color w:val="404040"/>
          <w:sz w:val="23"/>
          <w:szCs w:val="23"/>
          <w:lang w:eastAsia="fr-FR"/>
        </w:rPr>
        <w:t xml:space="preserve"> </w:t>
      </w:r>
      <w:r>
        <w:rPr>
          <w:rFonts w:cstheme="minorHAnsi"/>
          <w:color w:val="404040"/>
          <w:sz w:val="23"/>
          <w:szCs w:val="23"/>
          <w:lang w:eastAsia="fr-FR"/>
        </w:rPr>
        <w:t>notre</w:t>
      </w:r>
      <w:r w:rsidR="00D01F9E">
        <w:rPr>
          <w:rFonts w:cstheme="minorHAnsi"/>
          <w:color w:val="404040"/>
          <w:sz w:val="23"/>
          <w:szCs w:val="23"/>
          <w:lang w:eastAsia="fr-FR"/>
        </w:rPr>
        <w:t xml:space="preserve"> maturité et </w:t>
      </w:r>
      <w:r w:rsidR="0097695F">
        <w:rPr>
          <w:rFonts w:cstheme="minorHAnsi"/>
          <w:color w:val="404040"/>
          <w:sz w:val="23"/>
          <w:szCs w:val="23"/>
          <w:lang w:eastAsia="fr-FR"/>
        </w:rPr>
        <w:t>notre</w:t>
      </w:r>
      <w:r w:rsidR="00D01F9E">
        <w:rPr>
          <w:rFonts w:cstheme="minorHAnsi"/>
          <w:color w:val="404040"/>
          <w:sz w:val="23"/>
          <w:szCs w:val="23"/>
          <w:lang w:eastAsia="fr-FR"/>
        </w:rPr>
        <w:t xml:space="preserve"> positionnement au </w:t>
      </w:r>
      <w:r w:rsidR="0097695F">
        <w:rPr>
          <w:rFonts w:cstheme="minorHAnsi"/>
          <w:color w:val="404040"/>
          <w:sz w:val="23"/>
          <w:szCs w:val="23"/>
          <w:lang w:eastAsia="fr-FR"/>
        </w:rPr>
        <w:t>sein</w:t>
      </w:r>
      <w:r w:rsidR="00D01F9E">
        <w:rPr>
          <w:rFonts w:cstheme="minorHAnsi"/>
          <w:color w:val="404040"/>
          <w:sz w:val="23"/>
          <w:szCs w:val="23"/>
          <w:lang w:eastAsia="fr-FR"/>
        </w:rPr>
        <w:t xml:space="preserve"> du Groupe. </w:t>
      </w:r>
      <w:r w:rsidR="0097695F">
        <w:rPr>
          <w:rFonts w:cstheme="minorHAnsi"/>
          <w:color w:val="404040"/>
          <w:sz w:val="23"/>
          <w:szCs w:val="23"/>
          <w:lang w:eastAsia="fr-FR"/>
        </w:rPr>
        <w:t>C</w:t>
      </w:r>
      <w:r w:rsidR="006F00FF">
        <w:rPr>
          <w:rFonts w:cstheme="minorHAnsi"/>
          <w:color w:val="404040"/>
          <w:sz w:val="23"/>
          <w:szCs w:val="23"/>
          <w:lang w:eastAsia="fr-FR"/>
        </w:rPr>
        <w:t>e</w:t>
      </w:r>
      <w:r w:rsidR="00C73159">
        <w:rPr>
          <w:rFonts w:cstheme="minorHAnsi"/>
          <w:color w:val="404040"/>
          <w:sz w:val="23"/>
          <w:szCs w:val="23"/>
          <w:lang w:eastAsia="fr-FR"/>
        </w:rPr>
        <w:t>tte évolution permet :</w:t>
      </w:r>
    </w:p>
    <w:p w14:paraId="5C1A26FC" w14:textId="793F7500" w:rsidR="00005F30" w:rsidRDefault="00C73159"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 xml:space="preserve">D’ancrer </w:t>
      </w:r>
      <w:r w:rsidR="003C3BBF">
        <w:rPr>
          <w:rFonts w:cstheme="minorHAnsi"/>
          <w:color w:val="404040"/>
          <w:sz w:val="23"/>
          <w:szCs w:val="23"/>
          <w:lang w:eastAsia="fr-FR"/>
        </w:rPr>
        <w:t xml:space="preserve">plus encore la DSI dans la transformation des processus de l’entreprise </w:t>
      </w:r>
      <w:proofErr w:type="gramStart"/>
      <w:r w:rsidR="003C3BBF">
        <w:rPr>
          <w:rFonts w:cstheme="minorHAnsi"/>
          <w:color w:val="404040"/>
          <w:sz w:val="23"/>
          <w:szCs w:val="23"/>
          <w:lang w:eastAsia="fr-FR"/>
        </w:rPr>
        <w:t xml:space="preserve">de </w:t>
      </w:r>
      <w:r w:rsidR="0036133A">
        <w:rPr>
          <w:rFonts w:cstheme="minorHAnsi"/>
          <w:color w:val="404040"/>
          <w:sz w:val="23"/>
          <w:szCs w:val="23"/>
          <w:lang w:eastAsia="fr-FR"/>
        </w:rPr>
        <w:t>par</w:t>
      </w:r>
      <w:proofErr w:type="gramEnd"/>
      <w:r w:rsidR="003C3BBF">
        <w:rPr>
          <w:rFonts w:cstheme="minorHAnsi"/>
          <w:color w:val="404040"/>
          <w:sz w:val="23"/>
          <w:szCs w:val="23"/>
          <w:lang w:eastAsia="fr-FR"/>
        </w:rPr>
        <w:t xml:space="preserve"> ses missions </w:t>
      </w:r>
      <w:r w:rsidR="008254E6">
        <w:rPr>
          <w:rFonts w:cstheme="minorHAnsi"/>
          <w:color w:val="404040"/>
          <w:sz w:val="23"/>
          <w:szCs w:val="23"/>
          <w:lang w:eastAsia="fr-FR"/>
        </w:rPr>
        <w:t>d’accompagnement</w:t>
      </w:r>
      <w:r w:rsidR="00C214D6">
        <w:rPr>
          <w:rFonts w:cstheme="minorHAnsi"/>
          <w:color w:val="404040"/>
          <w:sz w:val="23"/>
          <w:szCs w:val="23"/>
          <w:lang w:eastAsia="fr-FR"/>
        </w:rPr>
        <w:t>s</w:t>
      </w:r>
      <w:r w:rsidR="008254E6">
        <w:rPr>
          <w:rFonts w:cstheme="minorHAnsi"/>
          <w:color w:val="404040"/>
          <w:sz w:val="23"/>
          <w:szCs w:val="23"/>
          <w:lang w:eastAsia="fr-FR"/>
        </w:rPr>
        <w:t xml:space="preserve"> </w:t>
      </w:r>
      <w:r w:rsidR="0036133A">
        <w:rPr>
          <w:rFonts w:cstheme="minorHAnsi"/>
          <w:color w:val="404040"/>
          <w:sz w:val="23"/>
          <w:szCs w:val="23"/>
          <w:lang w:eastAsia="fr-FR"/>
        </w:rPr>
        <w:t xml:space="preserve">fonctionnels sur les </w:t>
      </w:r>
      <w:r w:rsidR="008254E6">
        <w:rPr>
          <w:rFonts w:cstheme="minorHAnsi"/>
          <w:color w:val="404040"/>
          <w:sz w:val="23"/>
          <w:szCs w:val="23"/>
          <w:lang w:eastAsia="fr-FR"/>
        </w:rPr>
        <w:t>applications</w:t>
      </w:r>
      <w:r w:rsidR="008E43FC">
        <w:rPr>
          <w:rFonts w:cstheme="minorHAnsi"/>
          <w:color w:val="404040"/>
          <w:sz w:val="23"/>
          <w:szCs w:val="23"/>
          <w:lang w:eastAsia="fr-FR"/>
        </w:rPr>
        <w:t xml:space="preserve"> et les processus métiers</w:t>
      </w:r>
      <w:r w:rsidR="00CE22B2">
        <w:rPr>
          <w:rFonts w:cstheme="minorHAnsi"/>
          <w:color w:val="404040"/>
          <w:sz w:val="23"/>
          <w:szCs w:val="23"/>
          <w:lang w:eastAsia="fr-FR"/>
        </w:rPr>
        <w:t>.</w:t>
      </w:r>
    </w:p>
    <w:p w14:paraId="0D7ED434" w14:textId="1A756E90" w:rsidR="00CE22B2" w:rsidRDefault="002D002A"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De se positionner au cœur de la démarche d’exploitation de la donnée de l’entreprise</w:t>
      </w:r>
      <w:r w:rsidR="00732AE7">
        <w:rPr>
          <w:rFonts w:cstheme="minorHAnsi"/>
          <w:color w:val="404040"/>
          <w:sz w:val="23"/>
          <w:szCs w:val="23"/>
          <w:lang w:eastAsia="fr-FR"/>
        </w:rPr>
        <w:t>. Données sources de gains opérationnels et de nouvelles opportunités business</w:t>
      </w:r>
      <w:r w:rsidR="00490D2A">
        <w:rPr>
          <w:rFonts w:cstheme="minorHAnsi"/>
          <w:color w:val="404040"/>
          <w:sz w:val="23"/>
          <w:szCs w:val="23"/>
          <w:lang w:eastAsia="fr-FR"/>
        </w:rPr>
        <w:t xml:space="preserve"> notamment avec l’exploitation des données des IOT</w:t>
      </w:r>
      <w:r w:rsidR="00425578">
        <w:rPr>
          <w:rFonts w:cstheme="minorHAnsi"/>
          <w:color w:val="404040"/>
          <w:sz w:val="23"/>
          <w:szCs w:val="23"/>
          <w:lang w:eastAsia="fr-FR"/>
        </w:rPr>
        <w:t>.</w:t>
      </w:r>
    </w:p>
    <w:p w14:paraId="261F39F8" w14:textId="028ACE93" w:rsidR="00425578" w:rsidRDefault="00425578"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 xml:space="preserve">De professionnaliser notre démarche projet pour piloter </w:t>
      </w:r>
      <w:r w:rsidR="00100579">
        <w:rPr>
          <w:rFonts w:cstheme="minorHAnsi"/>
          <w:color w:val="404040"/>
          <w:sz w:val="23"/>
          <w:szCs w:val="23"/>
          <w:lang w:eastAsia="fr-FR"/>
        </w:rPr>
        <w:t>des projets de plus en plus structurants</w:t>
      </w:r>
      <w:r>
        <w:rPr>
          <w:rFonts w:cstheme="minorHAnsi"/>
          <w:color w:val="404040"/>
          <w:sz w:val="23"/>
          <w:szCs w:val="23"/>
          <w:lang w:eastAsia="fr-FR"/>
        </w:rPr>
        <w:t xml:space="preserve"> pour le </w:t>
      </w:r>
      <w:r w:rsidRPr="00425578">
        <w:rPr>
          <w:rFonts w:cstheme="minorHAnsi"/>
          <w:color w:val="404040"/>
          <w:sz w:val="23"/>
          <w:szCs w:val="23"/>
          <w:lang w:eastAsia="fr-FR"/>
        </w:rPr>
        <w:t>GROUPE GCC</w:t>
      </w:r>
      <w:r w:rsidR="00100579">
        <w:rPr>
          <w:rFonts w:cstheme="minorHAnsi"/>
          <w:color w:val="404040"/>
          <w:sz w:val="23"/>
          <w:szCs w:val="23"/>
          <w:lang w:eastAsia="fr-FR"/>
        </w:rPr>
        <w:t>.</w:t>
      </w:r>
    </w:p>
    <w:p w14:paraId="3C2796DD" w14:textId="77777777" w:rsidR="003707FB" w:rsidRDefault="003707FB" w:rsidP="009A2725">
      <w:pPr>
        <w:pStyle w:val="Sansinterligne"/>
        <w:jc w:val="both"/>
        <w:rPr>
          <w:rFonts w:cstheme="minorHAnsi"/>
          <w:color w:val="404040"/>
          <w:sz w:val="23"/>
          <w:szCs w:val="23"/>
          <w:lang w:eastAsia="fr-FR"/>
        </w:rPr>
      </w:pPr>
    </w:p>
    <w:p w14:paraId="22237DA0" w14:textId="470CC4DF" w:rsidR="001D2CEC" w:rsidRDefault="005A485A" w:rsidP="009A2725">
      <w:pPr>
        <w:pStyle w:val="Sansinterligne"/>
        <w:jc w:val="both"/>
        <w:rPr>
          <w:rFonts w:cstheme="minorHAnsi"/>
          <w:color w:val="404040"/>
          <w:sz w:val="23"/>
          <w:szCs w:val="23"/>
          <w:lang w:eastAsia="fr-FR"/>
        </w:rPr>
      </w:pPr>
      <w:r>
        <w:rPr>
          <w:rFonts w:cstheme="minorHAnsi"/>
          <w:color w:val="404040"/>
          <w:sz w:val="23"/>
          <w:szCs w:val="23"/>
          <w:lang w:eastAsia="fr-FR"/>
        </w:rPr>
        <w:t>Exemple de réalisation</w:t>
      </w:r>
      <w:r w:rsidR="004144C0">
        <w:rPr>
          <w:rFonts w:cstheme="minorHAnsi"/>
          <w:color w:val="404040"/>
          <w:sz w:val="23"/>
          <w:szCs w:val="23"/>
          <w:lang w:eastAsia="fr-FR"/>
        </w:rPr>
        <w:t>s</w:t>
      </w:r>
      <w:r>
        <w:rPr>
          <w:rFonts w:cstheme="minorHAnsi"/>
          <w:color w:val="404040"/>
          <w:sz w:val="23"/>
          <w:szCs w:val="23"/>
          <w:lang w:eastAsia="fr-FR"/>
        </w:rPr>
        <w:t xml:space="preserve"> en 2021</w:t>
      </w:r>
      <w:r w:rsidR="003707FB">
        <w:rPr>
          <w:rFonts w:cstheme="minorHAnsi"/>
          <w:color w:val="404040"/>
          <w:sz w:val="23"/>
          <w:szCs w:val="23"/>
          <w:lang w:eastAsia="fr-FR"/>
        </w:rPr>
        <w:t> :</w:t>
      </w:r>
    </w:p>
    <w:p w14:paraId="04A33CAF" w14:textId="1948AD74" w:rsidR="00C1231F" w:rsidRDefault="00C1231F"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Nous avons déployé de nouvelles technologies </w:t>
      </w:r>
      <w:r w:rsidRPr="00C1231F">
        <w:rPr>
          <w:rFonts w:cstheme="minorHAnsi"/>
          <w:i/>
          <w:iCs/>
          <w:color w:val="404040"/>
          <w:sz w:val="23"/>
          <w:szCs w:val="23"/>
          <w:lang w:eastAsia="fr-FR"/>
        </w:rPr>
        <w:t>(DSI Augmenté)</w:t>
      </w:r>
    </w:p>
    <w:p w14:paraId="047F8C77" w14:textId="65F4244A" w:rsidR="00C1231F" w:rsidRDefault="00F21290"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 xml:space="preserve">L’utilisation de la Blockchain avec la Startup </w:t>
      </w:r>
      <w:proofErr w:type="spellStart"/>
      <w:r>
        <w:rPr>
          <w:rFonts w:cstheme="minorHAnsi"/>
          <w:color w:val="404040"/>
          <w:sz w:val="23"/>
          <w:szCs w:val="23"/>
          <w:lang w:eastAsia="fr-FR"/>
        </w:rPr>
        <w:t>ContractChain</w:t>
      </w:r>
      <w:proofErr w:type="spellEnd"/>
      <w:r>
        <w:rPr>
          <w:rFonts w:cstheme="minorHAnsi"/>
          <w:color w:val="404040"/>
          <w:sz w:val="23"/>
          <w:szCs w:val="23"/>
          <w:lang w:eastAsia="fr-FR"/>
        </w:rPr>
        <w:t xml:space="preserve"> pour la signature électronique de nos marchés de constructions</w:t>
      </w:r>
    </w:p>
    <w:p w14:paraId="62210DB6" w14:textId="2EE29A19" w:rsidR="00380736" w:rsidRDefault="00380736"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lastRenderedPageBreak/>
        <w:t xml:space="preserve">L’utilisation de la capture vidéo </w:t>
      </w:r>
      <w:r w:rsidR="009807FB">
        <w:rPr>
          <w:rFonts w:cstheme="minorHAnsi"/>
          <w:color w:val="404040"/>
          <w:sz w:val="23"/>
          <w:szCs w:val="23"/>
          <w:lang w:eastAsia="fr-FR"/>
        </w:rPr>
        <w:t xml:space="preserve">et </w:t>
      </w:r>
      <w:r>
        <w:rPr>
          <w:rFonts w:cstheme="minorHAnsi"/>
          <w:color w:val="404040"/>
          <w:sz w:val="23"/>
          <w:szCs w:val="23"/>
          <w:lang w:eastAsia="fr-FR"/>
        </w:rPr>
        <w:t>de l’intelligence artificielle pour en déduire les malfa</w:t>
      </w:r>
      <w:r w:rsidR="00553EB8">
        <w:rPr>
          <w:rFonts w:cstheme="minorHAnsi"/>
          <w:color w:val="404040"/>
          <w:sz w:val="23"/>
          <w:szCs w:val="23"/>
          <w:lang w:eastAsia="fr-FR"/>
        </w:rPr>
        <w:t>ç</w:t>
      </w:r>
      <w:r>
        <w:rPr>
          <w:rFonts w:cstheme="minorHAnsi"/>
          <w:color w:val="404040"/>
          <w:sz w:val="23"/>
          <w:szCs w:val="23"/>
          <w:lang w:eastAsia="fr-FR"/>
        </w:rPr>
        <w:t xml:space="preserve">ons et l’avancement de nos chantiers avec la Startup </w:t>
      </w:r>
      <w:proofErr w:type="spellStart"/>
      <w:r>
        <w:rPr>
          <w:rFonts w:cstheme="minorHAnsi"/>
          <w:color w:val="404040"/>
          <w:sz w:val="23"/>
          <w:szCs w:val="23"/>
          <w:lang w:eastAsia="fr-FR"/>
        </w:rPr>
        <w:t>BuilDots</w:t>
      </w:r>
      <w:proofErr w:type="spellEnd"/>
    </w:p>
    <w:p w14:paraId="0C2405E5" w14:textId="20A79A27" w:rsidR="00553EB8" w:rsidRDefault="00553EB8"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 xml:space="preserve">Les IOT pour suivre de la construction à la pose les éléments préfabriqués de nos ouvrages </w:t>
      </w:r>
      <w:r w:rsidR="006A5260">
        <w:rPr>
          <w:rFonts w:cstheme="minorHAnsi"/>
          <w:color w:val="404040"/>
          <w:sz w:val="23"/>
          <w:szCs w:val="23"/>
          <w:lang w:eastAsia="fr-FR"/>
        </w:rPr>
        <w:t xml:space="preserve">avec la startup </w:t>
      </w:r>
      <w:r>
        <w:rPr>
          <w:rFonts w:cstheme="minorHAnsi"/>
          <w:color w:val="404040"/>
          <w:sz w:val="23"/>
          <w:szCs w:val="23"/>
          <w:lang w:eastAsia="fr-FR"/>
        </w:rPr>
        <w:t>360s</w:t>
      </w:r>
      <w:r w:rsidR="00EF7FF4">
        <w:rPr>
          <w:rFonts w:cstheme="minorHAnsi"/>
          <w:color w:val="404040"/>
          <w:sz w:val="23"/>
          <w:szCs w:val="23"/>
          <w:lang w:eastAsia="fr-FR"/>
        </w:rPr>
        <w:t>martconnect</w:t>
      </w:r>
    </w:p>
    <w:p w14:paraId="58D1903A" w14:textId="4C0FAD72" w:rsidR="006A5260" w:rsidRDefault="006A5260"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w:t>
      </w:r>
    </w:p>
    <w:p w14:paraId="0D0FEC82" w14:textId="7C73D690" w:rsidR="003707FB" w:rsidRDefault="009873F5"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Nous avons aussi </w:t>
      </w:r>
      <w:r w:rsidR="00E47E4E">
        <w:rPr>
          <w:rFonts w:cstheme="minorHAnsi"/>
          <w:color w:val="404040"/>
          <w:sz w:val="23"/>
          <w:szCs w:val="23"/>
          <w:lang w:eastAsia="fr-FR"/>
        </w:rPr>
        <w:t>amélioré</w:t>
      </w:r>
      <w:r>
        <w:rPr>
          <w:rFonts w:cstheme="minorHAnsi"/>
          <w:color w:val="404040"/>
          <w:sz w:val="23"/>
          <w:szCs w:val="23"/>
          <w:lang w:eastAsia="fr-FR"/>
        </w:rPr>
        <w:t xml:space="preserve"> la résilience du Groupe notamment face au risque de Cyber sécurité</w:t>
      </w:r>
      <w:r w:rsidR="00E47E4E">
        <w:rPr>
          <w:rFonts w:cstheme="minorHAnsi"/>
          <w:color w:val="404040"/>
          <w:sz w:val="23"/>
          <w:szCs w:val="23"/>
          <w:lang w:eastAsia="fr-FR"/>
        </w:rPr>
        <w:t xml:space="preserve"> </w:t>
      </w:r>
      <w:r w:rsidR="00E47E4E" w:rsidRPr="00E47E4E">
        <w:rPr>
          <w:rFonts w:cstheme="minorHAnsi"/>
          <w:i/>
          <w:iCs/>
          <w:color w:val="404040"/>
          <w:sz w:val="23"/>
          <w:szCs w:val="23"/>
          <w:lang w:eastAsia="fr-FR"/>
        </w:rPr>
        <w:t>(</w:t>
      </w:r>
      <w:r w:rsidR="003707FB" w:rsidRPr="00E47E4E">
        <w:rPr>
          <w:rFonts w:cstheme="minorHAnsi"/>
          <w:i/>
          <w:iCs/>
          <w:color w:val="404040"/>
          <w:sz w:val="23"/>
          <w:szCs w:val="23"/>
          <w:lang w:eastAsia="fr-FR"/>
        </w:rPr>
        <w:t>DSI Résilient</w:t>
      </w:r>
      <w:r w:rsidR="00E47E4E" w:rsidRPr="00E47E4E">
        <w:rPr>
          <w:rFonts w:cstheme="minorHAnsi"/>
          <w:i/>
          <w:iCs/>
          <w:color w:val="404040"/>
          <w:sz w:val="23"/>
          <w:szCs w:val="23"/>
          <w:lang w:eastAsia="fr-FR"/>
        </w:rPr>
        <w:t>)</w:t>
      </w:r>
    </w:p>
    <w:p w14:paraId="2B08C5C4" w14:textId="5A345809" w:rsidR="00E47E4E" w:rsidRDefault="00E47E4E"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Mise en place d’un SOC avec un partenaire spécialisé</w:t>
      </w:r>
    </w:p>
    <w:p w14:paraId="25223A19" w14:textId="4E1AD133" w:rsidR="00E47E4E" w:rsidRDefault="00386FB9"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Pilotage de la mise en place d’un</w:t>
      </w:r>
      <w:r w:rsidR="006B2C5A">
        <w:rPr>
          <w:rFonts w:cstheme="minorHAnsi"/>
          <w:color w:val="404040"/>
          <w:sz w:val="23"/>
          <w:szCs w:val="23"/>
          <w:lang w:eastAsia="fr-FR"/>
        </w:rPr>
        <w:t>e</w:t>
      </w:r>
      <w:r>
        <w:rPr>
          <w:rFonts w:cstheme="minorHAnsi"/>
          <w:color w:val="404040"/>
          <w:sz w:val="23"/>
          <w:szCs w:val="23"/>
          <w:lang w:eastAsia="fr-FR"/>
        </w:rPr>
        <w:t xml:space="preserve"> cellule et de processus de gestion des crises Cyber impliquant le COMEX (</w:t>
      </w:r>
      <w:r w:rsidR="003925FA">
        <w:rPr>
          <w:rFonts w:cstheme="minorHAnsi"/>
          <w:color w:val="404040"/>
          <w:sz w:val="23"/>
          <w:szCs w:val="23"/>
          <w:lang w:eastAsia="fr-FR"/>
        </w:rPr>
        <w:t>Simulation</w:t>
      </w:r>
      <w:r>
        <w:rPr>
          <w:rFonts w:cstheme="minorHAnsi"/>
          <w:color w:val="404040"/>
          <w:sz w:val="23"/>
          <w:szCs w:val="23"/>
          <w:lang w:eastAsia="fr-FR"/>
        </w:rPr>
        <w:t xml:space="preserve"> </w:t>
      </w:r>
      <w:r w:rsidR="003925FA">
        <w:rPr>
          <w:rFonts w:cstheme="minorHAnsi"/>
          <w:color w:val="404040"/>
          <w:sz w:val="23"/>
          <w:szCs w:val="23"/>
          <w:lang w:eastAsia="fr-FR"/>
        </w:rPr>
        <w:t>faite en octobre 21).</w:t>
      </w:r>
    </w:p>
    <w:p w14:paraId="75D86BF6" w14:textId="2EFB722D" w:rsidR="006548AD" w:rsidRDefault="006548AD"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 xml:space="preserve">Le remplacement du système de paye datant </w:t>
      </w:r>
      <w:r w:rsidR="00BA0119">
        <w:rPr>
          <w:rFonts w:cstheme="minorHAnsi"/>
          <w:color w:val="404040"/>
          <w:sz w:val="23"/>
          <w:szCs w:val="23"/>
          <w:lang w:eastAsia="fr-FR"/>
        </w:rPr>
        <w:t>de 12 ans.</w:t>
      </w:r>
    </w:p>
    <w:p w14:paraId="2AA42969" w14:textId="5BD37C3A" w:rsidR="003707FB" w:rsidRDefault="00F026DD"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Enfin, nous avons </w:t>
      </w:r>
      <w:r w:rsidR="001066A0">
        <w:rPr>
          <w:rFonts w:cstheme="minorHAnsi"/>
          <w:color w:val="404040"/>
          <w:sz w:val="23"/>
          <w:szCs w:val="23"/>
          <w:lang w:eastAsia="fr-FR"/>
        </w:rPr>
        <w:t>aussi eu des projets visant à transformer les processus des métiers de l’entreprise</w:t>
      </w:r>
      <w:r w:rsidR="002F2FBA">
        <w:rPr>
          <w:rFonts w:cstheme="minorHAnsi"/>
          <w:color w:val="404040"/>
          <w:sz w:val="23"/>
          <w:szCs w:val="23"/>
          <w:lang w:eastAsia="fr-FR"/>
        </w:rPr>
        <w:t xml:space="preserve"> </w:t>
      </w:r>
      <w:r w:rsidR="002F2FBA" w:rsidRPr="002F2FBA">
        <w:rPr>
          <w:rFonts w:cstheme="minorHAnsi"/>
          <w:i/>
          <w:iCs/>
          <w:color w:val="404040"/>
          <w:sz w:val="23"/>
          <w:szCs w:val="23"/>
          <w:lang w:eastAsia="fr-FR"/>
        </w:rPr>
        <w:t>(</w:t>
      </w:r>
      <w:r w:rsidR="003707FB" w:rsidRPr="002F2FBA">
        <w:rPr>
          <w:rFonts w:cstheme="minorHAnsi"/>
          <w:i/>
          <w:iCs/>
          <w:color w:val="404040"/>
          <w:sz w:val="23"/>
          <w:szCs w:val="23"/>
          <w:lang w:eastAsia="fr-FR"/>
        </w:rPr>
        <w:t>DSI Transformateur</w:t>
      </w:r>
      <w:r w:rsidR="002F2FBA" w:rsidRPr="002F2FBA">
        <w:rPr>
          <w:rFonts w:cstheme="minorHAnsi"/>
          <w:i/>
          <w:iCs/>
          <w:color w:val="404040"/>
          <w:sz w:val="23"/>
          <w:szCs w:val="23"/>
          <w:lang w:eastAsia="fr-FR"/>
        </w:rPr>
        <w:t>)</w:t>
      </w:r>
    </w:p>
    <w:p w14:paraId="0CB98A92" w14:textId="3B8998C8" w:rsidR="00100579" w:rsidRDefault="00F226B8"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La numérisation des pointage</w:t>
      </w:r>
      <w:r w:rsidR="006548AD">
        <w:rPr>
          <w:rFonts w:cstheme="minorHAnsi"/>
          <w:color w:val="404040"/>
          <w:sz w:val="23"/>
          <w:szCs w:val="23"/>
          <w:lang w:eastAsia="fr-FR"/>
        </w:rPr>
        <w:t>s</w:t>
      </w:r>
      <w:r>
        <w:rPr>
          <w:rFonts w:cstheme="minorHAnsi"/>
          <w:color w:val="404040"/>
          <w:sz w:val="23"/>
          <w:szCs w:val="23"/>
          <w:lang w:eastAsia="fr-FR"/>
        </w:rPr>
        <w:t xml:space="preserve"> de nos compagnons sur les chantiers avec </w:t>
      </w:r>
      <w:r w:rsidR="006548AD">
        <w:rPr>
          <w:rFonts w:cstheme="minorHAnsi"/>
          <w:color w:val="404040"/>
          <w:sz w:val="23"/>
          <w:szCs w:val="23"/>
          <w:lang w:eastAsia="fr-FR"/>
        </w:rPr>
        <w:t>l’outils IBAT Temps</w:t>
      </w:r>
      <w:r w:rsidR="000E3D38">
        <w:rPr>
          <w:rFonts w:cstheme="minorHAnsi"/>
          <w:color w:val="404040"/>
          <w:sz w:val="23"/>
          <w:szCs w:val="23"/>
          <w:lang w:eastAsia="fr-FR"/>
        </w:rPr>
        <w:t>.</w:t>
      </w:r>
    </w:p>
    <w:p w14:paraId="1D03E184" w14:textId="254EADCD" w:rsidR="006548AD" w:rsidRDefault="00BA0119"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 xml:space="preserve">La revue des processus de fonctionnement de notre pôle immobilier avec la sélection d’un outil de pilotage </w:t>
      </w:r>
      <w:r w:rsidR="00357420">
        <w:rPr>
          <w:rFonts w:cstheme="minorHAnsi"/>
          <w:color w:val="404040"/>
          <w:sz w:val="23"/>
          <w:szCs w:val="23"/>
          <w:lang w:eastAsia="fr-FR"/>
        </w:rPr>
        <w:t xml:space="preserve">structurant </w:t>
      </w:r>
      <w:r>
        <w:rPr>
          <w:rFonts w:cstheme="minorHAnsi"/>
          <w:color w:val="404040"/>
          <w:sz w:val="23"/>
          <w:szCs w:val="23"/>
          <w:lang w:eastAsia="fr-FR"/>
        </w:rPr>
        <w:t>de</w:t>
      </w:r>
      <w:r w:rsidR="001452D4">
        <w:rPr>
          <w:rFonts w:cstheme="minorHAnsi"/>
          <w:color w:val="404040"/>
          <w:sz w:val="23"/>
          <w:szCs w:val="23"/>
          <w:lang w:eastAsia="fr-FR"/>
        </w:rPr>
        <w:t xml:space="preserve"> son activité. Dans ce projet, la nécessité de faire évoluer l</w:t>
      </w:r>
      <w:r w:rsidR="00D923BC">
        <w:rPr>
          <w:rFonts w:cstheme="minorHAnsi"/>
          <w:color w:val="404040"/>
          <w:sz w:val="23"/>
          <w:szCs w:val="23"/>
          <w:lang w:eastAsia="fr-FR"/>
        </w:rPr>
        <w:t xml:space="preserve">es organisations et </w:t>
      </w:r>
      <w:r w:rsidR="00057B2A">
        <w:rPr>
          <w:rFonts w:cstheme="minorHAnsi"/>
          <w:color w:val="404040"/>
          <w:sz w:val="23"/>
          <w:szCs w:val="23"/>
          <w:lang w:eastAsia="fr-FR"/>
        </w:rPr>
        <w:t>de</w:t>
      </w:r>
      <w:r w:rsidR="00D923BC">
        <w:rPr>
          <w:rFonts w:cstheme="minorHAnsi"/>
          <w:color w:val="404040"/>
          <w:sz w:val="23"/>
          <w:szCs w:val="23"/>
          <w:lang w:eastAsia="fr-FR"/>
        </w:rPr>
        <w:t xml:space="preserve"> modernis</w:t>
      </w:r>
      <w:r w:rsidR="00057B2A">
        <w:rPr>
          <w:rFonts w:cstheme="minorHAnsi"/>
          <w:color w:val="404040"/>
          <w:sz w:val="23"/>
          <w:szCs w:val="23"/>
          <w:lang w:eastAsia="fr-FR"/>
        </w:rPr>
        <w:t>er l</w:t>
      </w:r>
      <w:r w:rsidR="00D923BC">
        <w:rPr>
          <w:rFonts w:cstheme="minorHAnsi"/>
          <w:color w:val="404040"/>
          <w:sz w:val="23"/>
          <w:szCs w:val="23"/>
          <w:lang w:eastAsia="fr-FR"/>
        </w:rPr>
        <w:t xml:space="preserve">es outils ont été </w:t>
      </w:r>
      <w:r w:rsidR="00057B2A">
        <w:rPr>
          <w:rFonts w:cstheme="minorHAnsi"/>
          <w:color w:val="404040"/>
          <w:sz w:val="23"/>
          <w:szCs w:val="23"/>
          <w:lang w:eastAsia="fr-FR"/>
        </w:rPr>
        <w:t>stratégiquement fus</w:t>
      </w:r>
      <w:r w:rsidR="00066DF7">
        <w:rPr>
          <w:rFonts w:cstheme="minorHAnsi"/>
          <w:color w:val="404040"/>
          <w:sz w:val="23"/>
          <w:szCs w:val="23"/>
          <w:lang w:eastAsia="fr-FR"/>
        </w:rPr>
        <w:t>ionné</w:t>
      </w:r>
      <w:r w:rsidR="005E7C49">
        <w:rPr>
          <w:rFonts w:cstheme="minorHAnsi"/>
          <w:color w:val="404040"/>
          <w:sz w:val="23"/>
          <w:szCs w:val="23"/>
          <w:lang w:eastAsia="fr-FR"/>
        </w:rPr>
        <w:t>s</w:t>
      </w:r>
      <w:r w:rsidR="00066DF7">
        <w:rPr>
          <w:rFonts w:cstheme="minorHAnsi"/>
          <w:color w:val="404040"/>
          <w:sz w:val="23"/>
          <w:szCs w:val="23"/>
          <w:lang w:eastAsia="fr-FR"/>
        </w:rPr>
        <w:t xml:space="preserve"> avec un partenariat DG pôle-DSI.</w:t>
      </w:r>
    </w:p>
    <w:p w14:paraId="6116D2FC" w14:textId="2885AEED" w:rsidR="00066DF7" w:rsidRDefault="00066DF7"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La définition d’un outil d</w:t>
      </w:r>
      <w:r w:rsidR="00B4678E">
        <w:rPr>
          <w:rFonts w:cstheme="minorHAnsi"/>
          <w:color w:val="404040"/>
          <w:sz w:val="23"/>
          <w:szCs w:val="23"/>
          <w:lang w:eastAsia="fr-FR"/>
        </w:rPr>
        <w:t>e gestion de la relation clients</w:t>
      </w:r>
      <w:r>
        <w:rPr>
          <w:rFonts w:cstheme="minorHAnsi"/>
          <w:color w:val="404040"/>
          <w:sz w:val="23"/>
          <w:szCs w:val="23"/>
          <w:lang w:eastAsia="fr-FR"/>
        </w:rPr>
        <w:t xml:space="preserve"> </w:t>
      </w:r>
      <w:r w:rsidR="00B4678E">
        <w:rPr>
          <w:rFonts w:cstheme="minorHAnsi"/>
          <w:color w:val="404040"/>
          <w:sz w:val="23"/>
          <w:szCs w:val="23"/>
          <w:lang w:eastAsia="fr-FR"/>
        </w:rPr>
        <w:t xml:space="preserve">– Chargé d’affaire et technicien en mobilité pour </w:t>
      </w:r>
      <w:r w:rsidR="00545ECA">
        <w:rPr>
          <w:rFonts w:cstheme="minorHAnsi"/>
          <w:color w:val="404040"/>
          <w:sz w:val="23"/>
          <w:szCs w:val="23"/>
          <w:lang w:eastAsia="fr-FR"/>
        </w:rPr>
        <w:t>les marchés</w:t>
      </w:r>
      <w:r w:rsidR="00B4678E">
        <w:rPr>
          <w:rFonts w:cstheme="minorHAnsi"/>
          <w:color w:val="404040"/>
          <w:sz w:val="23"/>
          <w:szCs w:val="23"/>
          <w:lang w:eastAsia="fr-FR"/>
        </w:rPr>
        <w:t xml:space="preserve"> à bon de commande du pôle </w:t>
      </w:r>
      <w:r w:rsidR="00545ECA">
        <w:rPr>
          <w:rFonts w:cstheme="minorHAnsi"/>
          <w:color w:val="404040"/>
          <w:sz w:val="23"/>
          <w:szCs w:val="23"/>
          <w:lang w:eastAsia="fr-FR"/>
        </w:rPr>
        <w:t>Energie. Outil développé en 2021 pour une mise en production</w:t>
      </w:r>
      <w:r w:rsidR="007F6471">
        <w:rPr>
          <w:rFonts w:cstheme="minorHAnsi"/>
          <w:color w:val="404040"/>
          <w:sz w:val="23"/>
          <w:szCs w:val="23"/>
          <w:lang w:eastAsia="fr-FR"/>
        </w:rPr>
        <w:t xml:space="preserve"> en 2022. Cet outil modifiera la relation client</w:t>
      </w:r>
      <w:r w:rsidR="00F75E75">
        <w:rPr>
          <w:rFonts w:cstheme="minorHAnsi"/>
          <w:color w:val="404040"/>
          <w:sz w:val="23"/>
          <w:szCs w:val="23"/>
          <w:lang w:eastAsia="fr-FR"/>
        </w:rPr>
        <w:t xml:space="preserve"> par la transparence et la fluidité de partage de l’information entre l’ensemble des acteurs.</w:t>
      </w:r>
    </w:p>
    <w:p w14:paraId="66022F67" w14:textId="6DCBE47B" w:rsidR="000E3D38" w:rsidRPr="009B3132" w:rsidRDefault="00727247" w:rsidP="009A2725">
      <w:pPr>
        <w:pStyle w:val="Sansinterligne"/>
        <w:numPr>
          <w:ilvl w:val="1"/>
          <w:numId w:val="1"/>
        </w:numPr>
        <w:jc w:val="both"/>
        <w:rPr>
          <w:rFonts w:cstheme="minorHAnsi"/>
          <w:color w:val="404040"/>
          <w:sz w:val="23"/>
          <w:szCs w:val="23"/>
          <w:lang w:eastAsia="fr-FR"/>
        </w:rPr>
      </w:pPr>
      <w:r>
        <w:rPr>
          <w:rFonts w:cstheme="minorHAnsi"/>
          <w:color w:val="404040"/>
          <w:sz w:val="23"/>
          <w:szCs w:val="23"/>
          <w:lang w:eastAsia="fr-FR"/>
        </w:rPr>
        <w:t>…</w:t>
      </w:r>
    </w:p>
    <w:p w14:paraId="18B23117" w14:textId="77777777" w:rsidR="00091DE9" w:rsidRPr="009B3132" w:rsidRDefault="00091DE9" w:rsidP="009A2725">
      <w:pPr>
        <w:pStyle w:val="Sansinterligne"/>
        <w:jc w:val="both"/>
        <w:rPr>
          <w:rFonts w:cstheme="minorHAnsi"/>
          <w:color w:val="404040"/>
          <w:sz w:val="23"/>
          <w:szCs w:val="23"/>
          <w:lang w:eastAsia="fr-FR"/>
        </w:rPr>
      </w:pPr>
    </w:p>
    <w:p w14:paraId="64E17B4B" w14:textId="77777777" w:rsidR="003D4F4B" w:rsidRPr="009B3132" w:rsidRDefault="003D4F4B" w:rsidP="009A2725">
      <w:pPr>
        <w:pStyle w:val="Sansinterligne"/>
        <w:jc w:val="both"/>
        <w:rPr>
          <w:rFonts w:cstheme="minorHAnsi"/>
          <w:color w:val="404040"/>
          <w:sz w:val="23"/>
          <w:szCs w:val="23"/>
          <w:lang w:eastAsia="fr-FR"/>
        </w:rPr>
      </w:pPr>
    </w:p>
    <w:p w14:paraId="2149B115" w14:textId="77777777" w:rsidR="007C1398" w:rsidRPr="00510D8A" w:rsidRDefault="007C1398" w:rsidP="009A2725">
      <w:pPr>
        <w:pStyle w:val="Sansinterligne"/>
        <w:jc w:val="both"/>
        <w:rPr>
          <w:rFonts w:cstheme="minorHAnsi"/>
          <w:color w:val="A6A6A6" w:themeColor="background1" w:themeShade="A6"/>
          <w:sz w:val="23"/>
          <w:szCs w:val="23"/>
          <w:lang w:eastAsia="fr-FR"/>
        </w:rPr>
      </w:pPr>
      <w:r w:rsidRPr="00510D8A">
        <w:rPr>
          <w:rFonts w:cstheme="minorHAnsi"/>
          <w:color w:val="A6A6A6" w:themeColor="background1" w:themeShade="A6"/>
          <w:sz w:val="23"/>
          <w:szCs w:val="23"/>
          <w:lang w:eastAsia="fr-FR"/>
        </w:rPr>
        <w:t>- Projets 2022 et au-delà *</w:t>
      </w:r>
    </w:p>
    <w:p w14:paraId="231B32C5" w14:textId="6C05975B" w:rsidR="007C1398" w:rsidRDefault="008F5226" w:rsidP="009A2725">
      <w:pPr>
        <w:pStyle w:val="Sansinterligne"/>
        <w:jc w:val="both"/>
        <w:rPr>
          <w:rFonts w:cstheme="minorHAnsi"/>
          <w:b/>
          <w:bCs/>
          <w:color w:val="404040"/>
          <w:sz w:val="23"/>
          <w:szCs w:val="23"/>
          <w:lang w:eastAsia="fr-FR"/>
        </w:rPr>
      </w:pPr>
      <w:r w:rsidRPr="005A19BF">
        <w:rPr>
          <w:rFonts w:cstheme="minorHAnsi"/>
          <w:b/>
          <w:bCs/>
          <w:color w:val="404040"/>
          <w:sz w:val="23"/>
          <w:szCs w:val="23"/>
          <w:lang w:eastAsia="fr-FR"/>
        </w:rPr>
        <w:t>La DSI</w:t>
      </w:r>
      <w:r w:rsidR="00202370">
        <w:rPr>
          <w:rFonts w:cstheme="minorHAnsi"/>
          <w:b/>
          <w:bCs/>
          <w:color w:val="404040"/>
          <w:sz w:val="23"/>
          <w:szCs w:val="23"/>
          <w:lang w:eastAsia="fr-FR"/>
        </w:rPr>
        <w:t xml:space="preserve"> et son organisation</w:t>
      </w:r>
    </w:p>
    <w:p w14:paraId="54CB9E50" w14:textId="3465481A" w:rsidR="00A5675B" w:rsidRDefault="00505FE1" w:rsidP="009A2725">
      <w:pPr>
        <w:pStyle w:val="Sansinterligne"/>
        <w:jc w:val="both"/>
        <w:rPr>
          <w:rFonts w:cstheme="minorHAnsi"/>
          <w:color w:val="404040"/>
          <w:sz w:val="23"/>
          <w:szCs w:val="23"/>
          <w:lang w:eastAsia="fr-FR"/>
        </w:rPr>
      </w:pPr>
      <w:r>
        <w:rPr>
          <w:rFonts w:cstheme="minorHAnsi"/>
          <w:color w:val="404040"/>
          <w:sz w:val="23"/>
          <w:szCs w:val="23"/>
          <w:lang w:eastAsia="fr-FR"/>
        </w:rPr>
        <w:t>En 2022, la DSI va de</w:t>
      </w:r>
      <w:r w:rsidR="00DB6A1B">
        <w:rPr>
          <w:rFonts w:cstheme="minorHAnsi"/>
          <w:color w:val="404040"/>
          <w:sz w:val="23"/>
          <w:szCs w:val="23"/>
          <w:lang w:eastAsia="fr-FR"/>
        </w:rPr>
        <w:t>voir</w:t>
      </w:r>
      <w:r w:rsidR="00E53BDA">
        <w:rPr>
          <w:rFonts w:cstheme="minorHAnsi"/>
          <w:color w:val="404040"/>
          <w:sz w:val="23"/>
          <w:szCs w:val="23"/>
          <w:lang w:eastAsia="fr-FR"/>
        </w:rPr>
        <w:t xml:space="preserve"> stabiliser la nouvelle organisation et</w:t>
      </w:r>
      <w:r w:rsidR="00DB6A1B">
        <w:rPr>
          <w:rFonts w:cstheme="minorHAnsi"/>
          <w:color w:val="404040"/>
          <w:sz w:val="23"/>
          <w:szCs w:val="23"/>
          <w:lang w:eastAsia="fr-FR"/>
        </w:rPr>
        <w:t xml:space="preserve"> encore progresser e</w:t>
      </w:r>
      <w:r w:rsidR="00745883">
        <w:rPr>
          <w:rFonts w:cstheme="minorHAnsi"/>
          <w:color w:val="404040"/>
          <w:sz w:val="23"/>
          <w:szCs w:val="23"/>
          <w:lang w:eastAsia="fr-FR"/>
        </w:rPr>
        <w:t>n</w:t>
      </w:r>
      <w:r w:rsidR="00DB6A1B">
        <w:rPr>
          <w:rFonts w:cstheme="minorHAnsi"/>
          <w:color w:val="404040"/>
          <w:sz w:val="23"/>
          <w:szCs w:val="23"/>
          <w:lang w:eastAsia="fr-FR"/>
        </w:rPr>
        <w:t xml:space="preserve"> gagn</w:t>
      </w:r>
      <w:r w:rsidR="00745883">
        <w:rPr>
          <w:rFonts w:cstheme="minorHAnsi"/>
          <w:color w:val="404040"/>
          <w:sz w:val="23"/>
          <w:szCs w:val="23"/>
          <w:lang w:eastAsia="fr-FR"/>
        </w:rPr>
        <w:t xml:space="preserve">ant </w:t>
      </w:r>
      <w:r w:rsidR="00DB6A1B">
        <w:rPr>
          <w:rFonts w:cstheme="minorHAnsi"/>
          <w:color w:val="404040"/>
          <w:sz w:val="23"/>
          <w:szCs w:val="23"/>
          <w:lang w:eastAsia="fr-FR"/>
        </w:rPr>
        <w:t xml:space="preserve">en maturité et professionnalisme. Nous devons notamment améliorer la visibilité </w:t>
      </w:r>
      <w:r w:rsidR="00C427E4">
        <w:rPr>
          <w:rFonts w:cstheme="minorHAnsi"/>
          <w:color w:val="404040"/>
          <w:sz w:val="23"/>
          <w:szCs w:val="23"/>
          <w:lang w:eastAsia="fr-FR"/>
        </w:rPr>
        <w:t>sur notre stratégie et plan de marche</w:t>
      </w:r>
      <w:r w:rsidR="00745883">
        <w:rPr>
          <w:rFonts w:cstheme="minorHAnsi"/>
          <w:color w:val="404040"/>
          <w:sz w:val="23"/>
          <w:szCs w:val="23"/>
          <w:lang w:eastAsia="fr-FR"/>
        </w:rPr>
        <w:t xml:space="preserve"> vis-à-vis de l’ensemble de nos parties prenantes</w:t>
      </w:r>
      <w:r w:rsidR="00C427E4">
        <w:rPr>
          <w:rFonts w:cstheme="minorHAnsi"/>
          <w:color w:val="404040"/>
          <w:sz w:val="23"/>
          <w:szCs w:val="23"/>
          <w:lang w:eastAsia="fr-FR"/>
        </w:rPr>
        <w:t xml:space="preserve">. </w:t>
      </w:r>
    </w:p>
    <w:p w14:paraId="0AF312B3" w14:textId="77777777" w:rsidR="00745883" w:rsidRDefault="00745883" w:rsidP="009A2725">
      <w:pPr>
        <w:pStyle w:val="Sansinterligne"/>
        <w:jc w:val="both"/>
        <w:rPr>
          <w:rFonts w:cstheme="minorHAnsi"/>
          <w:color w:val="404040"/>
          <w:sz w:val="23"/>
          <w:szCs w:val="23"/>
          <w:lang w:eastAsia="fr-FR"/>
        </w:rPr>
      </w:pPr>
    </w:p>
    <w:p w14:paraId="0DF56E5D" w14:textId="478FB835" w:rsidR="00B478C3" w:rsidRDefault="00A5675B" w:rsidP="009A2725">
      <w:pPr>
        <w:pStyle w:val="Sansinterligne"/>
        <w:jc w:val="both"/>
        <w:rPr>
          <w:rFonts w:cstheme="minorHAnsi"/>
          <w:color w:val="404040"/>
          <w:sz w:val="23"/>
          <w:szCs w:val="23"/>
          <w:lang w:eastAsia="fr-FR"/>
        </w:rPr>
      </w:pPr>
      <w:r>
        <w:rPr>
          <w:rFonts w:cstheme="minorHAnsi"/>
          <w:color w:val="404040"/>
          <w:sz w:val="23"/>
          <w:szCs w:val="23"/>
          <w:lang w:eastAsia="fr-FR"/>
        </w:rPr>
        <w:t>Nous devons préparer en 2022 un</w:t>
      </w:r>
      <w:r w:rsidR="00C427E4">
        <w:rPr>
          <w:rFonts w:cstheme="minorHAnsi"/>
          <w:color w:val="404040"/>
          <w:sz w:val="23"/>
          <w:szCs w:val="23"/>
          <w:lang w:eastAsia="fr-FR"/>
        </w:rPr>
        <w:t xml:space="preserve"> plan stratégique </w:t>
      </w:r>
      <w:r w:rsidR="00F01551">
        <w:rPr>
          <w:rFonts w:cstheme="minorHAnsi"/>
          <w:color w:val="404040"/>
          <w:sz w:val="23"/>
          <w:szCs w:val="23"/>
          <w:lang w:eastAsia="fr-FR"/>
        </w:rPr>
        <w:t xml:space="preserve">digital </w:t>
      </w:r>
      <w:r w:rsidR="00C427E4">
        <w:rPr>
          <w:rFonts w:cstheme="minorHAnsi"/>
          <w:color w:val="404040"/>
          <w:sz w:val="23"/>
          <w:szCs w:val="23"/>
          <w:lang w:eastAsia="fr-FR"/>
        </w:rPr>
        <w:t>à 3</w:t>
      </w:r>
      <w:r>
        <w:rPr>
          <w:rFonts w:cstheme="minorHAnsi"/>
          <w:color w:val="404040"/>
          <w:sz w:val="23"/>
          <w:szCs w:val="23"/>
          <w:lang w:eastAsia="fr-FR"/>
        </w:rPr>
        <w:t xml:space="preserve">, 4 ans pour le </w:t>
      </w:r>
      <w:r w:rsidRPr="00A5675B">
        <w:rPr>
          <w:rFonts w:cstheme="minorHAnsi"/>
          <w:color w:val="404040"/>
          <w:sz w:val="23"/>
          <w:szCs w:val="23"/>
          <w:lang w:eastAsia="fr-FR"/>
        </w:rPr>
        <w:t>GROUPE GCC</w:t>
      </w:r>
      <w:r w:rsidR="00F01551">
        <w:rPr>
          <w:rFonts w:cstheme="minorHAnsi"/>
          <w:color w:val="404040"/>
          <w:sz w:val="23"/>
          <w:szCs w:val="23"/>
          <w:lang w:eastAsia="fr-FR"/>
        </w:rPr>
        <w:t xml:space="preserve"> de manière </w:t>
      </w:r>
      <w:r w:rsidR="00113B9F">
        <w:rPr>
          <w:rFonts w:cstheme="minorHAnsi"/>
          <w:color w:val="404040"/>
          <w:sz w:val="23"/>
          <w:szCs w:val="23"/>
          <w:lang w:eastAsia="fr-FR"/>
        </w:rPr>
        <w:t>à</w:t>
      </w:r>
      <w:r w:rsidR="0079062B">
        <w:rPr>
          <w:rFonts w:cstheme="minorHAnsi"/>
          <w:color w:val="404040"/>
          <w:sz w:val="23"/>
          <w:szCs w:val="23"/>
          <w:lang w:eastAsia="fr-FR"/>
        </w:rPr>
        <w:t xml:space="preserve"> aligner la stratégie Digitale de la DSI avec les objectifs de l’entreprise</w:t>
      </w:r>
      <w:r w:rsidR="00113B9F">
        <w:rPr>
          <w:rFonts w:cstheme="minorHAnsi"/>
          <w:color w:val="404040"/>
          <w:sz w:val="23"/>
          <w:szCs w:val="23"/>
          <w:lang w:eastAsia="fr-FR"/>
        </w:rPr>
        <w:t xml:space="preserve"> et à donner de la visibilité sur les</w:t>
      </w:r>
      <w:r w:rsidR="00B478C3">
        <w:rPr>
          <w:rFonts w:cstheme="minorHAnsi"/>
          <w:color w:val="404040"/>
          <w:sz w:val="23"/>
          <w:szCs w:val="23"/>
          <w:lang w:eastAsia="fr-FR"/>
        </w:rPr>
        <w:t xml:space="preserve"> évolutions à venir et les investissements humain</w:t>
      </w:r>
      <w:r w:rsidR="005E7C49">
        <w:rPr>
          <w:rFonts w:cstheme="minorHAnsi"/>
          <w:color w:val="404040"/>
          <w:sz w:val="23"/>
          <w:szCs w:val="23"/>
          <w:lang w:eastAsia="fr-FR"/>
        </w:rPr>
        <w:t>s</w:t>
      </w:r>
      <w:r w:rsidR="00B478C3">
        <w:rPr>
          <w:rFonts w:cstheme="minorHAnsi"/>
          <w:color w:val="404040"/>
          <w:sz w:val="23"/>
          <w:szCs w:val="23"/>
          <w:lang w:eastAsia="fr-FR"/>
        </w:rPr>
        <w:t xml:space="preserve"> et financier</w:t>
      </w:r>
      <w:r w:rsidR="005E7C49">
        <w:rPr>
          <w:rFonts w:cstheme="minorHAnsi"/>
          <w:color w:val="404040"/>
          <w:sz w:val="23"/>
          <w:szCs w:val="23"/>
          <w:lang w:eastAsia="fr-FR"/>
        </w:rPr>
        <w:t>s</w:t>
      </w:r>
      <w:r w:rsidR="00B478C3">
        <w:rPr>
          <w:rFonts w:cstheme="minorHAnsi"/>
          <w:color w:val="404040"/>
          <w:sz w:val="23"/>
          <w:szCs w:val="23"/>
          <w:lang w:eastAsia="fr-FR"/>
        </w:rPr>
        <w:t xml:space="preserve"> à prévoir.</w:t>
      </w:r>
    </w:p>
    <w:p w14:paraId="012DD999" w14:textId="2A2115E6" w:rsidR="004144C0" w:rsidRDefault="004144C0" w:rsidP="009A2725">
      <w:pPr>
        <w:pStyle w:val="Sansinterligne"/>
        <w:jc w:val="both"/>
        <w:rPr>
          <w:rFonts w:cstheme="minorHAnsi"/>
          <w:color w:val="404040"/>
          <w:sz w:val="23"/>
          <w:szCs w:val="23"/>
          <w:lang w:eastAsia="fr-FR"/>
        </w:rPr>
      </w:pPr>
    </w:p>
    <w:p w14:paraId="5251ED39" w14:textId="7A0F3ABC" w:rsidR="00745883" w:rsidRDefault="00D37B86"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Ce plan stratégique est d’autant plus important qu’il rentrera dans le dossier </w:t>
      </w:r>
      <w:r w:rsidR="00E32054">
        <w:rPr>
          <w:rFonts w:cstheme="minorHAnsi"/>
          <w:color w:val="404040"/>
          <w:sz w:val="23"/>
          <w:szCs w:val="23"/>
          <w:lang w:eastAsia="fr-FR"/>
        </w:rPr>
        <w:t xml:space="preserve">du Groupe dans le cadre du LBO de GCC de 2023. En effet les partenaires financiers </w:t>
      </w:r>
      <w:r w:rsidR="00611AD0">
        <w:rPr>
          <w:rFonts w:cstheme="minorHAnsi"/>
          <w:color w:val="404040"/>
          <w:sz w:val="23"/>
          <w:szCs w:val="23"/>
          <w:lang w:eastAsia="fr-FR"/>
        </w:rPr>
        <w:t>nous demandent une stratégie digitale claire et dynamique.</w:t>
      </w:r>
    </w:p>
    <w:p w14:paraId="21EA14EB" w14:textId="6494077A" w:rsidR="00F01551" w:rsidRDefault="00F01551" w:rsidP="009A2725">
      <w:pPr>
        <w:pStyle w:val="Sansinterligne"/>
        <w:jc w:val="both"/>
        <w:rPr>
          <w:rFonts w:cstheme="minorHAnsi"/>
          <w:color w:val="404040"/>
          <w:sz w:val="23"/>
          <w:szCs w:val="23"/>
          <w:lang w:eastAsia="fr-FR"/>
        </w:rPr>
      </w:pPr>
    </w:p>
    <w:p w14:paraId="1AFC0263" w14:textId="41B6AC82" w:rsidR="008F5226" w:rsidRPr="00EA32BE" w:rsidRDefault="00EA32BE" w:rsidP="009A2725">
      <w:pPr>
        <w:pStyle w:val="Sansinterligne"/>
        <w:jc w:val="both"/>
        <w:rPr>
          <w:rFonts w:cstheme="minorHAnsi"/>
          <w:b/>
          <w:bCs/>
          <w:color w:val="404040"/>
          <w:sz w:val="23"/>
          <w:szCs w:val="23"/>
          <w:lang w:eastAsia="fr-FR"/>
        </w:rPr>
      </w:pPr>
      <w:r w:rsidRPr="00EA32BE">
        <w:rPr>
          <w:rFonts w:cstheme="minorHAnsi"/>
          <w:b/>
          <w:bCs/>
          <w:color w:val="404040"/>
          <w:sz w:val="23"/>
          <w:szCs w:val="23"/>
          <w:lang w:eastAsia="fr-FR"/>
        </w:rPr>
        <w:t>Des projets pour 2022 :</w:t>
      </w:r>
    </w:p>
    <w:p w14:paraId="1804D33E" w14:textId="0C28A71A" w:rsidR="00EA32BE" w:rsidRDefault="00EA32BE" w:rsidP="009A2725">
      <w:pPr>
        <w:pStyle w:val="Sansinterligne"/>
        <w:jc w:val="both"/>
        <w:rPr>
          <w:rFonts w:cstheme="minorHAnsi"/>
          <w:color w:val="404040"/>
          <w:sz w:val="23"/>
          <w:szCs w:val="23"/>
          <w:lang w:eastAsia="fr-FR"/>
        </w:rPr>
      </w:pPr>
    </w:p>
    <w:p w14:paraId="0E9F3F0E" w14:textId="7B671CE2" w:rsidR="00EA32BE" w:rsidRDefault="00EA32BE" w:rsidP="009A2725">
      <w:pPr>
        <w:pStyle w:val="Sansinterligne"/>
        <w:jc w:val="both"/>
        <w:rPr>
          <w:rFonts w:cstheme="minorHAnsi"/>
          <w:color w:val="404040"/>
          <w:sz w:val="23"/>
          <w:szCs w:val="23"/>
          <w:lang w:eastAsia="fr-FR"/>
        </w:rPr>
      </w:pPr>
      <w:r>
        <w:rPr>
          <w:rFonts w:cstheme="minorHAnsi"/>
          <w:color w:val="404040"/>
          <w:sz w:val="23"/>
          <w:szCs w:val="23"/>
          <w:lang w:eastAsia="fr-FR"/>
        </w:rPr>
        <w:t>Des projets sont d</w:t>
      </w:r>
      <w:r w:rsidR="00D12B8B">
        <w:rPr>
          <w:rFonts w:cstheme="minorHAnsi"/>
          <w:color w:val="404040"/>
          <w:sz w:val="23"/>
          <w:szCs w:val="23"/>
          <w:lang w:eastAsia="fr-FR"/>
        </w:rPr>
        <w:t>’</w:t>
      </w:r>
      <w:r>
        <w:rPr>
          <w:rFonts w:cstheme="minorHAnsi"/>
          <w:color w:val="404040"/>
          <w:sz w:val="23"/>
          <w:szCs w:val="23"/>
          <w:lang w:eastAsia="fr-FR"/>
        </w:rPr>
        <w:t>or</w:t>
      </w:r>
      <w:r w:rsidR="00D12B8B">
        <w:rPr>
          <w:rFonts w:cstheme="minorHAnsi"/>
          <w:color w:val="404040"/>
          <w:sz w:val="23"/>
          <w:szCs w:val="23"/>
          <w:lang w:eastAsia="fr-FR"/>
        </w:rPr>
        <w:t>e</w:t>
      </w:r>
      <w:r>
        <w:rPr>
          <w:rFonts w:cstheme="minorHAnsi"/>
          <w:color w:val="404040"/>
          <w:sz w:val="23"/>
          <w:szCs w:val="23"/>
          <w:lang w:eastAsia="fr-FR"/>
        </w:rPr>
        <w:t>s et déjà lancés ou identifiés pour 2022</w:t>
      </w:r>
      <w:r w:rsidR="00D12B8B">
        <w:rPr>
          <w:rFonts w:cstheme="minorHAnsi"/>
          <w:color w:val="404040"/>
          <w:sz w:val="23"/>
          <w:szCs w:val="23"/>
          <w:lang w:eastAsia="fr-FR"/>
        </w:rPr>
        <w:t xml:space="preserve"> comme :</w:t>
      </w:r>
    </w:p>
    <w:p w14:paraId="5EDC551C" w14:textId="36785160" w:rsidR="00D12B8B" w:rsidRDefault="00BE76A8"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Le déploiement de la solution d’intelligence artificielle sur </w:t>
      </w:r>
      <w:r w:rsidR="005B0805">
        <w:rPr>
          <w:rFonts w:cstheme="minorHAnsi"/>
          <w:color w:val="404040"/>
          <w:sz w:val="23"/>
          <w:szCs w:val="23"/>
          <w:lang w:eastAsia="fr-FR"/>
        </w:rPr>
        <w:t xml:space="preserve">un chantier pour valider les apports opérationnels </w:t>
      </w:r>
    </w:p>
    <w:p w14:paraId="40D68ED1" w14:textId="5A0F8BE6" w:rsidR="00C34908" w:rsidRDefault="00C34908"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Le déploiement sur les différentes entreprises du Pôle Energie de l’outils de gestion de la </w:t>
      </w:r>
      <w:r w:rsidR="00B16301">
        <w:rPr>
          <w:rFonts w:cstheme="minorHAnsi"/>
          <w:color w:val="404040"/>
          <w:sz w:val="23"/>
          <w:szCs w:val="23"/>
          <w:lang w:eastAsia="fr-FR"/>
        </w:rPr>
        <w:t>relation client sur les marchés à bon de commande</w:t>
      </w:r>
    </w:p>
    <w:p w14:paraId="2176E11B" w14:textId="04A089FE" w:rsidR="00B16301" w:rsidRDefault="00B16301"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lastRenderedPageBreak/>
        <w:t>Le déploiement du nouvel outil de gestion d’affaire sur le pôle de promotion immobilier qui va induire en parallèle des modification</w:t>
      </w:r>
      <w:r w:rsidR="00D83EC4">
        <w:rPr>
          <w:rFonts w:cstheme="minorHAnsi"/>
          <w:color w:val="404040"/>
          <w:sz w:val="23"/>
          <w:szCs w:val="23"/>
          <w:lang w:eastAsia="fr-FR"/>
        </w:rPr>
        <w:t>s</w:t>
      </w:r>
      <w:r>
        <w:rPr>
          <w:rFonts w:cstheme="minorHAnsi"/>
          <w:color w:val="404040"/>
          <w:sz w:val="23"/>
          <w:szCs w:val="23"/>
          <w:lang w:eastAsia="fr-FR"/>
        </w:rPr>
        <w:t xml:space="preserve"> de processus et d’organisation que nous devrons piloter avec la DG.</w:t>
      </w:r>
    </w:p>
    <w:p w14:paraId="2288B653" w14:textId="7D5F6C66" w:rsidR="00D83EC4" w:rsidRDefault="00D83EC4"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L’accompagnement</w:t>
      </w:r>
      <w:r w:rsidR="00685023">
        <w:rPr>
          <w:rFonts w:cstheme="minorHAnsi"/>
          <w:color w:val="404040"/>
          <w:sz w:val="23"/>
          <w:szCs w:val="23"/>
          <w:lang w:eastAsia="fr-FR"/>
        </w:rPr>
        <w:t xml:space="preserve"> du projet d’entreprise « TEMPO » lancé par la Direction Générale ayant pour objectif de redéfinir l</w:t>
      </w:r>
      <w:r w:rsidR="003977C6">
        <w:rPr>
          <w:rFonts w:cstheme="minorHAnsi"/>
          <w:color w:val="404040"/>
          <w:sz w:val="23"/>
          <w:szCs w:val="23"/>
          <w:lang w:eastAsia="fr-FR"/>
        </w:rPr>
        <w:t>a</w:t>
      </w:r>
      <w:r w:rsidR="00685023">
        <w:rPr>
          <w:rFonts w:cstheme="minorHAnsi"/>
          <w:color w:val="404040"/>
          <w:sz w:val="23"/>
          <w:szCs w:val="23"/>
          <w:lang w:eastAsia="fr-FR"/>
        </w:rPr>
        <w:t xml:space="preserve"> réparti</w:t>
      </w:r>
      <w:r w:rsidR="003977C6">
        <w:rPr>
          <w:rFonts w:cstheme="minorHAnsi"/>
          <w:color w:val="404040"/>
          <w:sz w:val="23"/>
          <w:szCs w:val="23"/>
          <w:lang w:eastAsia="fr-FR"/>
        </w:rPr>
        <w:t>t</w:t>
      </w:r>
      <w:r w:rsidR="00685023">
        <w:rPr>
          <w:rFonts w:cstheme="minorHAnsi"/>
          <w:color w:val="404040"/>
          <w:sz w:val="23"/>
          <w:szCs w:val="23"/>
          <w:lang w:eastAsia="fr-FR"/>
        </w:rPr>
        <w:t xml:space="preserve">ion des activités entre les agences locales et </w:t>
      </w:r>
      <w:r w:rsidR="00C649E8">
        <w:rPr>
          <w:rFonts w:cstheme="minorHAnsi"/>
          <w:color w:val="404040"/>
          <w:sz w:val="23"/>
          <w:szCs w:val="23"/>
          <w:lang w:eastAsia="fr-FR"/>
        </w:rPr>
        <w:t xml:space="preserve">les directions Groupe </w:t>
      </w:r>
      <w:r w:rsidR="003977C6">
        <w:rPr>
          <w:rFonts w:cstheme="minorHAnsi"/>
          <w:color w:val="404040"/>
          <w:sz w:val="23"/>
          <w:szCs w:val="23"/>
          <w:lang w:eastAsia="fr-FR"/>
        </w:rPr>
        <w:t>sur les traitements administratifs (E</w:t>
      </w:r>
      <w:r w:rsidR="00C649E8">
        <w:rPr>
          <w:rFonts w:cstheme="minorHAnsi"/>
          <w:color w:val="404040"/>
          <w:sz w:val="23"/>
          <w:szCs w:val="23"/>
          <w:lang w:eastAsia="fr-FR"/>
        </w:rPr>
        <w:t>xemple</w:t>
      </w:r>
      <w:r w:rsidR="003977C6">
        <w:rPr>
          <w:rFonts w:cstheme="minorHAnsi"/>
          <w:color w:val="404040"/>
          <w:sz w:val="23"/>
          <w:szCs w:val="23"/>
          <w:lang w:eastAsia="fr-FR"/>
        </w:rPr>
        <w:t> :</w:t>
      </w:r>
      <w:r w:rsidR="00C649E8">
        <w:rPr>
          <w:rFonts w:cstheme="minorHAnsi"/>
          <w:color w:val="404040"/>
          <w:sz w:val="23"/>
          <w:szCs w:val="23"/>
          <w:lang w:eastAsia="fr-FR"/>
        </w:rPr>
        <w:t xml:space="preserve"> la mise en place d’un centre de service partagé comptabilité Groupe</w:t>
      </w:r>
      <w:r w:rsidR="007824C1">
        <w:rPr>
          <w:rFonts w:cstheme="minorHAnsi"/>
          <w:color w:val="404040"/>
          <w:sz w:val="23"/>
          <w:szCs w:val="23"/>
          <w:lang w:eastAsia="fr-FR"/>
        </w:rPr>
        <w:t xml:space="preserve">) mais aussi d’améliorer les processus administratifs (Numérisation de la gestion de congés, </w:t>
      </w:r>
      <w:proofErr w:type="spellStart"/>
      <w:r w:rsidR="007824C1">
        <w:rPr>
          <w:rFonts w:cstheme="minorHAnsi"/>
          <w:color w:val="404040"/>
          <w:sz w:val="23"/>
          <w:szCs w:val="23"/>
          <w:lang w:eastAsia="fr-FR"/>
        </w:rPr>
        <w:t>onboarding</w:t>
      </w:r>
      <w:proofErr w:type="spellEnd"/>
      <w:r w:rsidR="007824C1">
        <w:rPr>
          <w:rFonts w:cstheme="minorHAnsi"/>
          <w:color w:val="404040"/>
          <w:sz w:val="23"/>
          <w:szCs w:val="23"/>
          <w:lang w:eastAsia="fr-FR"/>
        </w:rPr>
        <w:t xml:space="preserve">, </w:t>
      </w:r>
      <w:r w:rsidR="00742B8F">
        <w:rPr>
          <w:rFonts w:cstheme="minorHAnsi"/>
          <w:color w:val="404040"/>
          <w:sz w:val="23"/>
          <w:szCs w:val="23"/>
          <w:lang w:eastAsia="fr-FR"/>
        </w:rPr>
        <w:t>gestion des cautions, Gestion de l’</w:t>
      </w:r>
      <w:proofErr w:type="spellStart"/>
      <w:r w:rsidR="00742B8F">
        <w:rPr>
          <w:rFonts w:cstheme="minorHAnsi"/>
          <w:color w:val="404040"/>
          <w:sz w:val="23"/>
          <w:szCs w:val="23"/>
          <w:lang w:eastAsia="fr-FR"/>
        </w:rPr>
        <w:t>interim</w:t>
      </w:r>
      <w:proofErr w:type="spellEnd"/>
      <w:r w:rsidR="00742B8F">
        <w:rPr>
          <w:rFonts w:cstheme="minorHAnsi"/>
          <w:color w:val="404040"/>
          <w:sz w:val="23"/>
          <w:szCs w:val="23"/>
          <w:lang w:eastAsia="fr-FR"/>
        </w:rPr>
        <w:t xml:space="preserve">…). Le projet </w:t>
      </w:r>
      <w:r w:rsidR="0056619F">
        <w:rPr>
          <w:rFonts w:cstheme="minorHAnsi"/>
          <w:color w:val="404040"/>
          <w:sz w:val="23"/>
          <w:szCs w:val="23"/>
          <w:lang w:eastAsia="fr-FR"/>
        </w:rPr>
        <w:t xml:space="preserve">d’entreprise </w:t>
      </w:r>
      <w:r w:rsidR="00742B8F">
        <w:rPr>
          <w:rFonts w:cstheme="minorHAnsi"/>
          <w:color w:val="404040"/>
          <w:sz w:val="23"/>
          <w:szCs w:val="23"/>
          <w:lang w:eastAsia="fr-FR"/>
        </w:rPr>
        <w:t>Tempo</w:t>
      </w:r>
      <w:r w:rsidR="0056619F">
        <w:rPr>
          <w:rFonts w:cstheme="minorHAnsi"/>
          <w:color w:val="404040"/>
          <w:sz w:val="23"/>
          <w:szCs w:val="23"/>
          <w:lang w:eastAsia="fr-FR"/>
        </w:rPr>
        <w:t xml:space="preserve"> va impliquer des évolutions et des extensions du SI et beaucoup d’accompagnement de la part de la DSI</w:t>
      </w:r>
      <w:r w:rsidR="002855D9">
        <w:rPr>
          <w:rFonts w:cstheme="minorHAnsi"/>
          <w:color w:val="404040"/>
          <w:sz w:val="23"/>
          <w:szCs w:val="23"/>
          <w:lang w:eastAsia="fr-FR"/>
        </w:rPr>
        <w:t xml:space="preserve">. La charge interne de ce projet sur 2022 est </w:t>
      </w:r>
      <w:r w:rsidR="00630A37">
        <w:rPr>
          <w:rFonts w:cstheme="minorHAnsi"/>
          <w:color w:val="404040"/>
          <w:sz w:val="23"/>
          <w:szCs w:val="23"/>
          <w:lang w:eastAsia="fr-FR"/>
        </w:rPr>
        <w:t>estimée</w:t>
      </w:r>
      <w:r w:rsidR="002855D9">
        <w:rPr>
          <w:rFonts w:cstheme="minorHAnsi"/>
          <w:color w:val="404040"/>
          <w:sz w:val="23"/>
          <w:szCs w:val="23"/>
          <w:lang w:eastAsia="fr-FR"/>
        </w:rPr>
        <w:t xml:space="preserve"> à plus de 4 </w:t>
      </w:r>
      <w:proofErr w:type="spellStart"/>
      <w:r w:rsidR="002855D9">
        <w:rPr>
          <w:rFonts w:cstheme="minorHAnsi"/>
          <w:color w:val="404040"/>
          <w:sz w:val="23"/>
          <w:szCs w:val="23"/>
          <w:lang w:eastAsia="fr-FR"/>
        </w:rPr>
        <w:t>ETPs</w:t>
      </w:r>
      <w:proofErr w:type="spellEnd"/>
      <w:r w:rsidR="00630A37">
        <w:rPr>
          <w:rFonts w:cstheme="minorHAnsi"/>
          <w:color w:val="404040"/>
          <w:sz w:val="23"/>
          <w:szCs w:val="23"/>
          <w:lang w:eastAsia="fr-FR"/>
        </w:rPr>
        <w:t xml:space="preserve"> (</w:t>
      </w:r>
      <w:proofErr w:type="spellStart"/>
      <w:r w:rsidR="00630A37">
        <w:rPr>
          <w:rFonts w:cstheme="minorHAnsi"/>
          <w:color w:val="404040"/>
          <w:sz w:val="23"/>
          <w:szCs w:val="23"/>
          <w:lang w:eastAsia="fr-FR"/>
        </w:rPr>
        <w:t>Equivalent</w:t>
      </w:r>
      <w:proofErr w:type="spellEnd"/>
      <w:r w:rsidR="00630A37">
        <w:rPr>
          <w:rFonts w:cstheme="minorHAnsi"/>
          <w:color w:val="404040"/>
          <w:sz w:val="23"/>
          <w:szCs w:val="23"/>
          <w:lang w:eastAsia="fr-FR"/>
        </w:rPr>
        <w:t xml:space="preserve"> temps plein).</w:t>
      </w:r>
    </w:p>
    <w:p w14:paraId="50CE9118" w14:textId="682E7BF3" w:rsidR="00210EDA" w:rsidRDefault="0017445D"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De nombreux projets autour de la gestion de la donnée avec pour janvier 2022, </w:t>
      </w:r>
      <w:r w:rsidR="000A61F8">
        <w:rPr>
          <w:rFonts w:cstheme="minorHAnsi"/>
          <w:color w:val="404040"/>
          <w:sz w:val="23"/>
          <w:szCs w:val="23"/>
          <w:lang w:eastAsia="fr-FR"/>
        </w:rPr>
        <w:t>les états de suivi et de pilotage du BFR du Groupe (détail par chantier). Les comparaisons et analyse des performances chantier</w:t>
      </w:r>
      <w:r w:rsidR="004F164F">
        <w:rPr>
          <w:rFonts w:cstheme="minorHAnsi"/>
          <w:color w:val="404040"/>
          <w:sz w:val="23"/>
          <w:szCs w:val="23"/>
          <w:lang w:eastAsia="fr-FR"/>
        </w:rPr>
        <w:t xml:space="preserve"> et études de prix…</w:t>
      </w:r>
    </w:p>
    <w:p w14:paraId="0CEFF969" w14:textId="77777777" w:rsidR="00630A37" w:rsidRDefault="00630A37" w:rsidP="009A2725">
      <w:pPr>
        <w:pStyle w:val="Sansinterligne"/>
        <w:jc w:val="both"/>
        <w:rPr>
          <w:rFonts w:cstheme="minorHAnsi"/>
          <w:color w:val="404040"/>
          <w:sz w:val="23"/>
          <w:szCs w:val="23"/>
          <w:lang w:eastAsia="fr-FR"/>
        </w:rPr>
      </w:pPr>
    </w:p>
    <w:p w14:paraId="1C349E6C" w14:textId="77777777" w:rsidR="00757AEC" w:rsidRDefault="00757AEC" w:rsidP="009A2725">
      <w:pPr>
        <w:pStyle w:val="Sansinterligne"/>
        <w:jc w:val="both"/>
        <w:rPr>
          <w:rFonts w:cstheme="minorHAnsi"/>
          <w:color w:val="404040"/>
          <w:sz w:val="23"/>
          <w:szCs w:val="23"/>
          <w:lang w:eastAsia="fr-FR"/>
        </w:rPr>
      </w:pPr>
    </w:p>
    <w:p w14:paraId="3C28C6CA" w14:textId="5C5962C4" w:rsidR="00202370" w:rsidRDefault="00757AEC"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Vous trouverez en annexe de ce document 2 </w:t>
      </w:r>
      <w:r w:rsidR="00807709">
        <w:rPr>
          <w:rFonts w:cstheme="minorHAnsi"/>
          <w:color w:val="404040"/>
          <w:sz w:val="23"/>
          <w:szCs w:val="23"/>
          <w:lang w:eastAsia="fr-FR"/>
        </w:rPr>
        <w:t>compléments :</w:t>
      </w:r>
    </w:p>
    <w:p w14:paraId="6C2EE0C0" w14:textId="38F970D8" w:rsidR="00807709" w:rsidRDefault="00807709"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Un </w:t>
      </w:r>
      <w:proofErr w:type="spellStart"/>
      <w:r>
        <w:rPr>
          <w:rFonts w:cstheme="minorHAnsi"/>
          <w:color w:val="404040"/>
          <w:sz w:val="23"/>
          <w:szCs w:val="23"/>
          <w:lang w:eastAsia="fr-FR"/>
        </w:rPr>
        <w:t>powerpoint</w:t>
      </w:r>
      <w:proofErr w:type="spellEnd"/>
      <w:r>
        <w:rPr>
          <w:rFonts w:cstheme="minorHAnsi"/>
          <w:color w:val="404040"/>
          <w:sz w:val="23"/>
          <w:szCs w:val="23"/>
          <w:lang w:eastAsia="fr-FR"/>
        </w:rPr>
        <w:t xml:space="preserve"> </w:t>
      </w:r>
      <w:r w:rsidR="000C5DBA">
        <w:rPr>
          <w:rFonts w:cstheme="minorHAnsi"/>
          <w:color w:val="404040"/>
          <w:sz w:val="23"/>
          <w:szCs w:val="23"/>
          <w:lang w:eastAsia="fr-FR"/>
        </w:rPr>
        <w:t>qui vous permettra de mieux nous connaitre et évaluer le dynamisme de la DSI de GCC</w:t>
      </w:r>
    </w:p>
    <w:p w14:paraId="5D3CB4AA" w14:textId="585C32EF" w:rsidR="000C5DBA" w:rsidRDefault="000C5DBA"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 xml:space="preserve">Un petit film </w:t>
      </w:r>
      <w:r w:rsidR="00703F2F">
        <w:rPr>
          <w:rFonts w:cstheme="minorHAnsi"/>
          <w:color w:val="404040"/>
          <w:sz w:val="23"/>
          <w:szCs w:val="23"/>
          <w:lang w:eastAsia="fr-FR"/>
        </w:rPr>
        <w:t>artisanal</w:t>
      </w:r>
      <w:r>
        <w:rPr>
          <w:rFonts w:cstheme="minorHAnsi"/>
          <w:color w:val="404040"/>
          <w:sz w:val="23"/>
          <w:szCs w:val="23"/>
          <w:lang w:eastAsia="fr-FR"/>
        </w:rPr>
        <w:t xml:space="preserve"> réalisé</w:t>
      </w:r>
      <w:r w:rsidR="001F0A08">
        <w:rPr>
          <w:rFonts w:cstheme="minorHAnsi"/>
          <w:color w:val="404040"/>
          <w:sz w:val="23"/>
          <w:szCs w:val="23"/>
          <w:lang w:eastAsia="fr-FR"/>
        </w:rPr>
        <w:t xml:space="preserve"> en interne de la DSI pour notre séminaire de rentrée destiné à rappeler à mes équipes le travail accomplit et les informer que nous avons encore beaucoup de choses à faire ensemble</w:t>
      </w:r>
    </w:p>
    <w:p w14:paraId="641AED2A" w14:textId="497F7006" w:rsidR="00703F2F" w:rsidRDefault="00703F2F" w:rsidP="009A2725">
      <w:pPr>
        <w:pStyle w:val="Sansinterligne"/>
        <w:numPr>
          <w:ilvl w:val="0"/>
          <w:numId w:val="1"/>
        </w:numPr>
        <w:jc w:val="both"/>
        <w:rPr>
          <w:rFonts w:cstheme="minorHAnsi"/>
          <w:color w:val="404040"/>
          <w:sz w:val="23"/>
          <w:szCs w:val="23"/>
          <w:lang w:eastAsia="fr-FR"/>
        </w:rPr>
      </w:pPr>
      <w:r>
        <w:rPr>
          <w:rFonts w:cstheme="minorHAnsi"/>
          <w:color w:val="404040"/>
          <w:sz w:val="23"/>
          <w:szCs w:val="23"/>
          <w:lang w:eastAsia="fr-FR"/>
        </w:rPr>
        <w:t>Le film</w:t>
      </w:r>
      <w:r w:rsidR="003B5364">
        <w:rPr>
          <w:rFonts w:cstheme="minorHAnsi"/>
          <w:color w:val="404040"/>
          <w:sz w:val="23"/>
          <w:szCs w:val="23"/>
          <w:lang w:eastAsia="fr-FR"/>
        </w:rPr>
        <w:t xml:space="preserve"> </w:t>
      </w:r>
      <w:r w:rsidR="006874FB">
        <w:rPr>
          <w:rFonts w:cstheme="minorHAnsi"/>
          <w:color w:val="404040"/>
          <w:sz w:val="23"/>
          <w:szCs w:val="23"/>
          <w:lang w:eastAsia="fr-FR"/>
        </w:rPr>
        <w:t>de GCC sur la digitalisation</w:t>
      </w:r>
      <w:r w:rsidR="0044196E">
        <w:rPr>
          <w:rFonts w:cstheme="minorHAnsi"/>
          <w:color w:val="404040"/>
          <w:sz w:val="23"/>
          <w:szCs w:val="23"/>
          <w:lang w:eastAsia="fr-FR"/>
        </w:rPr>
        <w:t xml:space="preserve"> : </w:t>
      </w:r>
      <w:hyperlink r:id="rId9" w:history="1">
        <w:r w:rsidR="0044196E">
          <w:rPr>
            <w:rStyle w:val="Lienhypertexte"/>
          </w:rPr>
          <w:t>GCC, la digitalisation de nos métiers pour construire autrement - YouTube</w:t>
        </w:r>
      </w:hyperlink>
      <w:r w:rsidR="0044196E">
        <w:rPr>
          <w:rFonts w:cstheme="minorHAnsi"/>
          <w:color w:val="404040"/>
          <w:sz w:val="23"/>
          <w:szCs w:val="23"/>
          <w:lang w:eastAsia="fr-FR"/>
        </w:rPr>
        <w:t xml:space="preserve"> </w:t>
      </w:r>
    </w:p>
    <w:p w14:paraId="1C8B5E00" w14:textId="29A1E098" w:rsidR="001F0A08" w:rsidRDefault="001F0A08" w:rsidP="009A2725">
      <w:pPr>
        <w:pStyle w:val="Sansinterligne"/>
        <w:jc w:val="both"/>
        <w:rPr>
          <w:rFonts w:cstheme="minorHAnsi"/>
          <w:color w:val="404040"/>
          <w:sz w:val="23"/>
          <w:szCs w:val="23"/>
          <w:lang w:eastAsia="fr-FR"/>
        </w:rPr>
      </w:pPr>
    </w:p>
    <w:p w14:paraId="29DB71AE" w14:textId="77777777" w:rsidR="00AD1DCB" w:rsidRDefault="001F0A08" w:rsidP="009A2725">
      <w:pPr>
        <w:pStyle w:val="Sansinterligne"/>
        <w:jc w:val="both"/>
        <w:rPr>
          <w:rFonts w:cstheme="minorHAnsi"/>
          <w:color w:val="404040"/>
          <w:sz w:val="23"/>
          <w:szCs w:val="23"/>
          <w:lang w:eastAsia="fr-FR"/>
        </w:rPr>
      </w:pPr>
      <w:r>
        <w:rPr>
          <w:rFonts w:cstheme="minorHAnsi"/>
          <w:color w:val="404040"/>
          <w:sz w:val="23"/>
          <w:szCs w:val="23"/>
          <w:lang w:eastAsia="fr-FR"/>
        </w:rPr>
        <w:t xml:space="preserve">En espérant que vous </w:t>
      </w:r>
      <w:r w:rsidR="00EB2535">
        <w:rPr>
          <w:rFonts w:cstheme="minorHAnsi"/>
          <w:color w:val="404040"/>
          <w:sz w:val="23"/>
          <w:szCs w:val="23"/>
          <w:lang w:eastAsia="fr-FR"/>
        </w:rPr>
        <w:t>prendre</w:t>
      </w:r>
      <w:r w:rsidR="002B36D5">
        <w:rPr>
          <w:rFonts w:cstheme="minorHAnsi"/>
          <w:color w:val="404040"/>
          <w:sz w:val="23"/>
          <w:szCs w:val="23"/>
          <w:lang w:eastAsia="fr-FR"/>
        </w:rPr>
        <w:t>z</w:t>
      </w:r>
      <w:r w:rsidR="00EB2535">
        <w:rPr>
          <w:rFonts w:cstheme="minorHAnsi"/>
          <w:color w:val="404040"/>
          <w:sz w:val="23"/>
          <w:szCs w:val="23"/>
          <w:lang w:eastAsia="fr-FR"/>
        </w:rPr>
        <w:t xml:space="preserve"> </w:t>
      </w:r>
      <w:r w:rsidR="0007480F">
        <w:rPr>
          <w:rFonts w:cstheme="minorHAnsi"/>
          <w:color w:val="404040"/>
          <w:sz w:val="23"/>
          <w:szCs w:val="23"/>
          <w:lang w:eastAsia="fr-FR"/>
        </w:rPr>
        <w:t xml:space="preserve">autant </w:t>
      </w:r>
      <w:r w:rsidR="00EB2535">
        <w:rPr>
          <w:rFonts w:cstheme="minorHAnsi"/>
          <w:color w:val="404040"/>
          <w:sz w:val="23"/>
          <w:szCs w:val="23"/>
          <w:lang w:eastAsia="fr-FR"/>
        </w:rPr>
        <w:t xml:space="preserve">de plaisir à lire nos réalisations et </w:t>
      </w:r>
      <w:r w:rsidR="0007480F">
        <w:rPr>
          <w:rFonts w:cstheme="minorHAnsi"/>
          <w:color w:val="404040"/>
          <w:sz w:val="23"/>
          <w:szCs w:val="23"/>
          <w:lang w:eastAsia="fr-FR"/>
        </w:rPr>
        <w:t>notre démarche que nous en avons à faire progresser notre Groupe vers le digital</w:t>
      </w:r>
      <w:r w:rsidR="00A72875">
        <w:rPr>
          <w:rFonts w:cstheme="minorHAnsi"/>
          <w:color w:val="404040"/>
          <w:sz w:val="23"/>
          <w:szCs w:val="23"/>
          <w:lang w:eastAsia="fr-FR"/>
        </w:rPr>
        <w:t>. M</w:t>
      </w:r>
      <w:r w:rsidR="00E42DC9">
        <w:rPr>
          <w:rFonts w:cstheme="minorHAnsi"/>
          <w:color w:val="404040"/>
          <w:sz w:val="23"/>
          <w:szCs w:val="23"/>
          <w:lang w:eastAsia="fr-FR"/>
        </w:rPr>
        <w:t>ême si nous restons loin de la structuration des transformations digitales des grand</w:t>
      </w:r>
      <w:r w:rsidR="001C2482">
        <w:rPr>
          <w:rFonts w:cstheme="minorHAnsi"/>
          <w:color w:val="404040"/>
          <w:sz w:val="23"/>
          <w:szCs w:val="23"/>
          <w:lang w:eastAsia="fr-FR"/>
        </w:rPr>
        <w:t>s groupes, nous avançons avec nos moyens et notre culture</w:t>
      </w:r>
      <w:r w:rsidR="00AD1DCB">
        <w:rPr>
          <w:rFonts w:cstheme="minorHAnsi"/>
          <w:color w:val="404040"/>
          <w:sz w:val="23"/>
          <w:szCs w:val="23"/>
          <w:lang w:eastAsia="fr-FR"/>
        </w:rPr>
        <w:t xml:space="preserve"> dans le bon sens je le crois.</w:t>
      </w:r>
    </w:p>
    <w:p w14:paraId="7B06A2E4" w14:textId="4DAEA093" w:rsidR="00AD1DCB" w:rsidRDefault="00AD1DCB" w:rsidP="009A2725">
      <w:pPr>
        <w:pStyle w:val="Sansinterligne"/>
        <w:jc w:val="both"/>
        <w:rPr>
          <w:rFonts w:cstheme="minorHAnsi"/>
          <w:color w:val="404040"/>
          <w:sz w:val="23"/>
          <w:szCs w:val="23"/>
          <w:lang w:eastAsia="fr-FR"/>
        </w:rPr>
      </w:pPr>
    </w:p>
    <w:p w14:paraId="423202B5" w14:textId="48A40DDF" w:rsidR="001F0A08" w:rsidRDefault="001F0A08" w:rsidP="009A2725">
      <w:pPr>
        <w:pStyle w:val="Sansinterligne"/>
        <w:jc w:val="both"/>
        <w:rPr>
          <w:rFonts w:cstheme="minorHAnsi"/>
          <w:color w:val="404040"/>
          <w:sz w:val="23"/>
          <w:szCs w:val="23"/>
          <w:lang w:eastAsia="fr-FR"/>
        </w:rPr>
      </w:pPr>
      <w:r>
        <w:rPr>
          <w:rFonts w:cstheme="minorHAnsi"/>
          <w:color w:val="404040"/>
          <w:sz w:val="23"/>
          <w:szCs w:val="23"/>
          <w:lang w:eastAsia="fr-FR"/>
        </w:rPr>
        <w:t>Je reste à votre disposition pour toute information complémentaire</w:t>
      </w:r>
    </w:p>
    <w:p w14:paraId="58B50664" w14:textId="33C31720" w:rsidR="00AD1DCB" w:rsidRDefault="00AD1DCB" w:rsidP="001F0A08">
      <w:pPr>
        <w:pStyle w:val="Sansinterligne"/>
        <w:rPr>
          <w:rFonts w:cstheme="minorHAnsi"/>
          <w:color w:val="404040"/>
          <w:sz w:val="23"/>
          <w:szCs w:val="23"/>
          <w:lang w:eastAsia="fr-FR"/>
        </w:rPr>
      </w:pPr>
    </w:p>
    <w:p w14:paraId="0BD7910C" w14:textId="77777777" w:rsidR="00F95BB3" w:rsidRPr="00F95BB3" w:rsidRDefault="00F95BB3" w:rsidP="00F95BB3">
      <w:pPr>
        <w:pStyle w:val="Sansinterligne"/>
        <w:jc w:val="both"/>
        <w:rPr>
          <w:rFonts w:cstheme="minorHAnsi"/>
          <w:i/>
          <w:iCs/>
          <w:color w:val="404040"/>
          <w:sz w:val="23"/>
          <w:szCs w:val="23"/>
          <w:lang w:eastAsia="fr-FR"/>
        </w:rPr>
      </w:pPr>
      <w:r w:rsidRPr="00F95BB3">
        <w:rPr>
          <w:rFonts w:cstheme="minorHAnsi"/>
          <w:i/>
          <w:iCs/>
          <w:color w:val="404040"/>
          <w:sz w:val="23"/>
          <w:szCs w:val="23"/>
          <w:lang w:eastAsia="fr-FR"/>
        </w:rPr>
        <w:t xml:space="preserve">« Il n’existe rien de constant, si ce n’est le changement » </w:t>
      </w:r>
      <w:r w:rsidRPr="00F95BB3">
        <w:rPr>
          <w:rFonts w:cstheme="minorHAnsi"/>
          <w:b/>
          <w:bCs/>
          <w:i/>
          <w:iCs/>
          <w:color w:val="404040"/>
          <w:sz w:val="23"/>
          <w:szCs w:val="23"/>
          <w:lang w:eastAsia="fr-FR"/>
        </w:rPr>
        <w:t>Buddha</w:t>
      </w:r>
    </w:p>
    <w:p w14:paraId="149D7F7B" w14:textId="77777777" w:rsidR="00F95BB3" w:rsidRDefault="00F95BB3" w:rsidP="001F0A08">
      <w:pPr>
        <w:pStyle w:val="Sansinterligne"/>
        <w:rPr>
          <w:rFonts w:cstheme="minorHAnsi"/>
          <w:color w:val="404040"/>
          <w:sz w:val="23"/>
          <w:szCs w:val="23"/>
          <w:lang w:eastAsia="fr-FR"/>
        </w:rPr>
      </w:pPr>
    </w:p>
    <w:p w14:paraId="4E8628C9" w14:textId="77777777" w:rsidR="00F95BB3" w:rsidRDefault="00F95BB3" w:rsidP="001F0A08">
      <w:pPr>
        <w:pStyle w:val="Sansinterligne"/>
        <w:rPr>
          <w:rFonts w:cstheme="minorHAnsi"/>
          <w:color w:val="404040"/>
          <w:sz w:val="23"/>
          <w:szCs w:val="23"/>
          <w:lang w:eastAsia="fr-FR"/>
        </w:rPr>
      </w:pPr>
    </w:p>
    <w:p w14:paraId="5E5AF692" w14:textId="793056FD" w:rsidR="00AD1DCB" w:rsidRDefault="00AD1DCB" w:rsidP="001F0A08">
      <w:pPr>
        <w:pStyle w:val="Sansinterligne"/>
        <w:rPr>
          <w:rFonts w:cstheme="minorHAnsi"/>
          <w:color w:val="404040"/>
          <w:sz w:val="23"/>
          <w:szCs w:val="23"/>
          <w:lang w:eastAsia="fr-FR"/>
        </w:rPr>
      </w:pPr>
      <w:r>
        <w:rPr>
          <w:rFonts w:cstheme="minorHAnsi"/>
          <w:color w:val="404040"/>
          <w:sz w:val="23"/>
          <w:szCs w:val="23"/>
          <w:lang w:eastAsia="fr-FR"/>
        </w:rPr>
        <w:t>Pascal Bigard</w:t>
      </w:r>
    </w:p>
    <w:p w14:paraId="250E4F88" w14:textId="310DD9DE" w:rsidR="00757AEC" w:rsidRDefault="00757AEC" w:rsidP="007C1398">
      <w:pPr>
        <w:pStyle w:val="Sansinterligne"/>
        <w:rPr>
          <w:rFonts w:cstheme="minorHAnsi"/>
          <w:color w:val="404040"/>
          <w:sz w:val="23"/>
          <w:szCs w:val="23"/>
          <w:lang w:eastAsia="fr-FR"/>
        </w:rPr>
      </w:pPr>
    </w:p>
    <w:p w14:paraId="7B6BDBBB" w14:textId="77777777" w:rsidR="00757AEC" w:rsidRPr="002F2D52" w:rsidRDefault="00757AEC" w:rsidP="007C1398">
      <w:pPr>
        <w:pStyle w:val="Sansinterligne"/>
        <w:rPr>
          <w:rFonts w:cstheme="minorHAnsi"/>
          <w:color w:val="404040"/>
          <w:sz w:val="23"/>
          <w:szCs w:val="23"/>
          <w:lang w:eastAsia="fr-FR"/>
        </w:rPr>
      </w:pPr>
    </w:p>
    <w:p w14:paraId="6577759F" w14:textId="77777777" w:rsidR="007C1398" w:rsidRPr="00510D8A" w:rsidRDefault="007C1398" w:rsidP="007C1398">
      <w:pPr>
        <w:pStyle w:val="Sansinterligne"/>
        <w:rPr>
          <w:rFonts w:cstheme="minorHAnsi"/>
          <w:color w:val="A6A6A6" w:themeColor="background1" w:themeShade="A6"/>
          <w:sz w:val="23"/>
          <w:szCs w:val="23"/>
          <w:lang w:eastAsia="fr-FR"/>
        </w:rPr>
      </w:pPr>
      <w:r w:rsidRPr="00510D8A">
        <w:rPr>
          <w:rFonts w:cstheme="minorHAnsi"/>
          <w:color w:val="A6A6A6" w:themeColor="background1" w:themeShade="A6"/>
          <w:sz w:val="23"/>
          <w:szCs w:val="23"/>
          <w:lang w:eastAsia="fr-FR"/>
        </w:rPr>
        <w:t>(*) Les champs mentionnés par un * sont obligatoires</w:t>
      </w:r>
    </w:p>
    <w:p w14:paraId="1906A835" w14:textId="77777777" w:rsidR="007C1398" w:rsidRDefault="007C1398"/>
    <w:sectPr w:rsidR="007C1398" w:rsidSect="00A741D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F925B1"/>
    <w:multiLevelType w:val="hybridMultilevel"/>
    <w:tmpl w:val="D396A25C"/>
    <w:lvl w:ilvl="0" w:tplc="2FEA90AE">
      <w:numFmt w:val="bullet"/>
      <w:lvlText w:val="-"/>
      <w:lvlJc w:val="left"/>
      <w:pPr>
        <w:ind w:left="1068" w:hanging="360"/>
      </w:pPr>
      <w:rPr>
        <w:rFonts w:ascii="Calibri" w:eastAsiaTheme="minorHAns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98"/>
    <w:rsid w:val="0000096A"/>
    <w:rsid w:val="00001C89"/>
    <w:rsid w:val="00004E20"/>
    <w:rsid w:val="00005F30"/>
    <w:rsid w:val="000140D0"/>
    <w:rsid w:val="000246E9"/>
    <w:rsid w:val="0003213F"/>
    <w:rsid w:val="000454B3"/>
    <w:rsid w:val="00053E92"/>
    <w:rsid w:val="0005498A"/>
    <w:rsid w:val="00057B2A"/>
    <w:rsid w:val="000619A4"/>
    <w:rsid w:val="00066DF7"/>
    <w:rsid w:val="0007480F"/>
    <w:rsid w:val="000834A2"/>
    <w:rsid w:val="00086A73"/>
    <w:rsid w:val="000900A8"/>
    <w:rsid w:val="00091DE9"/>
    <w:rsid w:val="0009250E"/>
    <w:rsid w:val="00094262"/>
    <w:rsid w:val="000A342A"/>
    <w:rsid w:val="000A61F8"/>
    <w:rsid w:val="000A64CF"/>
    <w:rsid w:val="000C0B8B"/>
    <w:rsid w:val="000C5DBA"/>
    <w:rsid w:val="000C7512"/>
    <w:rsid w:val="000D7D0C"/>
    <w:rsid w:val="000E04E6"/>
    <w:rsid w:val="000E3D38"/>
    <w:rsid w:val="000F4400"/>
    <w:rsid w:val="00100579"/>
    <w:rsid w:val="00104A3D"/>
    <w:rsid w:val="001066A0"/>
    <w:rsid w:val="00110873"/>
    <w:rsid w:val="00113B9F"/>
    <w:rsid w:val="0012538B"/>
    <w:rsid w:val="00134032"/>
    <w:rsid w:val="00137C02"/>
    <w:rsid w:val="0014065E"/>
    <w:rsid w:val="001452D4"/>
    <w:rsid w:val="0015722D"/>
    <w:rsid w:val="001727DA"/>
    <w:rsid w:val="00173928"/>
    <w:rsid w:val="00174414"/>
    <w:rsid w:val="0017445D"/>
    <w:rsid w:val="00185BAA"/>
    <w:rsid w:val="0019512F"/>
    <w:rsid w:val="001B484A"/>
    <w:rsid w:val="001B4B0E"/>
    <w:rsid w:val="001B5F08"/>
    <w:rsid w:val="001C2482"/>
    <w:rsid w:val="001C55A1"/>
    <w:rsid w:val="001D2CEC"/>
    <w:rsid w:val="001D4D20"/>
    <w:rsid w:val="001F0A08"/>
    <w:rsid w:val="001F1198"/>
    <w:rsid w:val="001F2049"/>
    <w:rsid w:val="00200006"/>
    <w:rsid w:val="00202370"/>
    <w:rsid w:val="00205E0D"/>
    <w:rsid w:val="00207E8A"/>
    <w:rsid w:val="00210EDA"/>
    <w:rsid w:val="002122AA"/>
    <w:rsid w:val="0021230B"/>
    <w:rsid w:val="00216F3E"/>
    <w:rsid w:val="00220069"/>
    <w:rsid w:val="00224852"/>
    <w:rsid w:val="0022702F"/>
    <w:rsid w:val="002277A1"/>
    <w:rsid w:val="00230564"/>
    <w:rsid w:val="0023215A"/>
    <w:rsid w:val="00242EBD"/>
    <w:rsid w:val="0024688A"/>
    <w:rsid w:val="0027023E"/>
    <w:rsid w:val="00277C31"/>
    <w:rsid w:val="002855D9"/>
    <w:rsid w:val="0029113A"/>
    <w:rsid w:val="00291A3E"/>
    <w:rsid w:val="002975D4"/>
    <w:rsid w:val="002A7B05"/>
    <w:rsid w:val="002B1184"/>
    <w:rsid w:val="002B36D5"/>
    <w:rsid w:val="002B5066"/>
    <w:rsid w:val="002B5CDF"/>
    <w:rsid w:val="002C2260"/>
    <w:rsid w:val="002C74A0"/>
    <w:rsid w:val="002D002A"/>
    <w:rsid w:val="002E79A6"/>
    <w:rsid w:val="002F286D"/>
    <w:rsid w:val="002F2FBA"/>
    <w:rsid w:val="00317C32"/>
    <w:rsid w:val="0032036C"/>
    <w:rsid w:val="00322928"/>
    <w:rsid w:val="00332A2E"/>
    <w:rsid w:val="003449E7"/>
    <w:rsid w:val="00344C50"/>
    <w:rsid w:val="00354228"/>
    <w:rsid w:val="00356F78"/>
    <w:rsid w:val="00357420"/>
    <w:rsid w:val="0036133A"/>
    <w:rsid w:val="003707FB"/>
    <w:rsid w:val="00380736"/>
    <w:rsid w:val="003865BB"/>
    <w:rsid w:val="00386FB9"/>
    <w:rsid w:val="003925FA"/>
    <w:rsid w:val="00396DC5"/>
    <w:rsid w:val="003977C6"/>
    <w:rsid w:val="003B0DBC"/>
    <w:rsid w:val="003B195D"/>
    <w:rsid w:val="003B2A4E"/>
    <w:rsid w:val="003B5364"/>
    <w:rsid w:val="003C3BBF"/>
    <w:rsid w:val="003C72F1"/>
    <w:rsid w:val="003D23A6"/>
    <w:rsid w:val="003D499E"/>
    <w:rsid w:val="003D4F4B"/>
    <w:rsid w:val="003D6678"/>
    <w:rsid w:val="003E3696"/>
    <w:rsid w:val="003F2704"/>
    <w:rsid w:val="004122EA"/>
    <w:rsid w:val="004144C0"/>
    <w:rsid w:val="0041452C"/>
    <w:rsid w:val="00425578"/>
    <w:rsid w:val="0043245B"/>
    <w:rsid w:val="00434EB3"/>
    <w:rsid w:val="0044196E"/>
    <w:rsid w:val="00451160"/>
    <w:rsid w:val="00455E50"/>
    <w:rsid w:val="00471946"/>
    <w:rsid w:val="00476654"/>
    <w:rsid w:val="00487A0C"/>
    <w:rsid w:val="00490D2A"/>
    <w:rsid w:val="004963A6"/>
    <w:rsid w:val="004B69A4"/>
    <w:rsid w:val="004B73EE"/>
    <w:rsid w:val="004C147B"/>
    <w:rsid w:val="004D17D4"/>
    <w:rsid w:val="004E759B"/>
    <w:rsid w:val="004F164F"/>
    <w:rsid w:val="004F1EC9"/>
    <w:rsid w:val="0050507C"/>
    <w:rsid w:val="00505FE1"/>
    <w:rsid w:val="00510D8A"/>
    <w:rsid w:val="005143A9"/>
    <w:rsid w:val="00545ECA"/>
    <w:rsid w:val="00551FE1"/>
    <w:rsid w:val="00552B5E"/>
    <w:rsid w:val="00553EB8"/>
    <w:rsid w:val="00560A40"/>
    <w:rsid w:val="00561423"/>
    <w:rsid w:val="005631B5"/>
    <w:rsid w:val="0056619F"/>
    <w:rsid w:val="00575DEF"/>
    <w:rsid w:val="00576E05"/>
    <w:rsid w:val="005916D8"/>
    <w:rsid w:val="005927DD"/>
    <w:rsid w:val="005A19BF"/>
    <w:rsid w:val="005A485A"/>
    <w:rsid w:val="005B0805"/>
    <w:rsid w:val="005D143B"/>
    <w:rsid w:val="005D3036"/>
    <w:rsid w:val="005E7C49"/>
    <w:rsid w:val="00600D47"/>
    <w:rsid w:val="00611AD0"/>
    <w:rsid w:val="00620D07"/>
    <w:rsid w:val="00622BFC"/>
    <w:rsid w:val="00626C24"/>
    <w:rsid w:val="006270E1"/>
    <w:rsid w:val="00630A37"/>
    <w:rsid w:val="00633A7E"/>
    <w:rsid w:val="0065046A"/>
    <w:rsid w:val="006512F0"/>
    <w:rsid w:val="006537A9"/>
    <w:rsid w:val="006548AD"/>
    <w:rsid w:val="00670A4A"/>
    <w:rsid w:val="006838C6"/>
    <w:rsid w:val="00685023"/>
    <w:rsid w:val="006872C9"/>
    <w:rsid w:val="006874FB"/>
    <w:rsid w:val="006A5260"/>
    <w:rsid w:val="006A6F5C"/>
    <w:rsid w:val="006B2C5A"/>
    <w:rsid w:val="006B4637"/>
    <w:rsid w:val="006D546C"/>
    <w:rsid w:val="006E0440"/>
    <w:rsid w:val="006E326B"/>
    <w:rsid w:val="006E50F2"/>
    <w:rsid w:val="006F00FF"/>
    <w:rsid w:val="006F31F9"/>
    <w:rsid w:val="007021FE"/>
    <w:rsid w:val="00703F2F"/>
    <w:rsid w:val="00727247"/>
    <w:rsid w:val="00732AE7"/>
    <w:rsid w:val="007338DA"/>
    <w:rsid w:val="00740075"/>
    <w:rsid w:val="00742B8F"/>
    <w:rsid w:val="0074507D"/>
    <w:rsid w:val="00745883"/>
    <w:rsid w:val="00757AEC"/>
    <w:rsid w:val="0077431F"/>
    <w:rsid w:val="007824C1"/>
    <w:rsid w:val="007864AB"/>
    <w:rsid w:val="0079062B"/>
    <w:rsid w:val="00796D0A"/>
    <w:rsid w:val="007A0609"/>
    <w:rsid w:val="007A62C4"/>
    <w:rsid w:val="007B6239"/>
    <w:rsid w:val="007C06DB"/>
    <w:rsid w:val="007C0D7E"/>
    <w:rsid w:val="007C1398"/>
    <w:rsid w:val="007C55F5"/>
    <w:rsid w:val="007D73F7"/>
    <w:rsid w:val="007F4395"/>
    <w:rsid w:val="007F6471"/>
    <w:rsid w:val="0080583F"/>
    <w:rsid w:val="00807709"/>
    <w:rsid w:val="008156FB"/>
    <w:rsid w:val="008254E6"/>
    <w:rsid w:val="008302B4"/>
    <w:rsid w:val="00831E0F"/>
    <w:rsid w:val="0083420A"/>
    <w:rsid w:val="00840475"/>
    <w:rsid w:val="008436F5"/>
    <w:rsid w:val="008455E8"/>
    <w:rsid w:val="00853AD6"/>
    <w:rsid w:val="00855D82"/>
    <w:rsid w:val="008561F4"/>
    <w:rsid w:val="00857FC3"/>
    <w:rsid w:val="0086141D"/>
    <w:rsid w:val="00871596"/>
    <w:rsid w:val="008745AB"/>
    <w:rsid w:val="00883629"/>
    <w:rsid w:val="0089784C"/>
    <w:rsid w:val="008A0B79"/>
    <w:rsid w:val="008D2CA2"/>
    <w:rsid w:val="008E43FC"/>
    <w:rsid w:val="008F12BE"/>
    <w:rsid w:val="008F5226"/>
    <w:rsid w:val="008F7EC5"/>
    <w:rsid w:val="009013A2"/>
    <w:rsid w:val="00901546"/>
    <w:rsid w:val="009130E9"/>
    <w:rsid w:val="00914313"/>
    <w:rsid w:val="00914BD1"/>
    <w:rsid w:val="009260D5"/>
    <w:rsid w:val="00945AFC"/>
    <w:rsid w:val="00951B09"/>
    <w:rsid w:val="0096635C"/>
    <w:rsid w:val="00971416"/>
    <w:rsid w:val="00975642"/>
    <w:rsid w:val="0097695F"/>
    <w:rsid w:val="009807FB"/>
    <w:rsid w:val="009824B1"/>
    <w:rsid w:val="009866EC"/>
    <w:rsid w:val="009873F5"/>
    <w:rsid w:val="009878DB"/>
    <w:rsid w:val="00991272"/>
    <w:rsid w:val="009949C7"/>
    <w:rsid w:val="009A2725"/>
    <w:rsid w:val="009B3132"/>
    <w:rsid w:val="009B7465"/>
    <w:rsid w:val="009C090D"/>
    <w:rsid w:val="009C314C"/>
    <w:rsid w:val="009D05D4"/>
    <w:rsid w:val="009D7F4A"/>
    <w:rsid w:val="009E1CC3"/>
    <w:rsid w:val="009E254C"/>
    <w:rsid w:val="009E52F7"/>
    <w:rsid w:val="009F618E"/>
    <w:rsid w:val="009F7B49"/>
    <w:rsid w:val="009F7E07"/>
    <w:rsid w:val="009F7F5E"/>
    <w:rsid w:val="00A16BD9"/>
    <w:rsid w:val="00A25089"/>
    <w:rsid w:val="00A34F28"/>
    <w:rsid w:val="00A471B5"/>
    <w:rsid w:val="00A536A0"/>
    <w:rsid w:val="00A5675B"/>
    <w:rsid w:val="00A56ACE"/>
    <w:rsid w:val="00A60C48"/>
    <w:rsid w:val="00A62CEF"/>
    <w:rsid w:val="00A72875"/>
    <w:rsid w:val="00A741DA"/>
    <w:rsid w:val="00A75E41"/>
    <w:rsid w:val="00A76DCD"/>
    <w:rsid w:val="00A83278"/>
    <w:rsid w:val="00A869B4"/>
    <w:rsid w:val="00AA2248"/>
    <w:rsid w:val="00AA4F45"/>
    <w:rsid w:val="00AB1A13"/>
    <w:rsid w:val="00AC5E6D"/>
    <w:rsid w:val="00AD1DCB"/>
    <w:rsid w:val="00AD6EEC"/>
    <w:rsid w:val="00B16301"/>
    <w:rsid w:val="00B40B37"/>
    <w:rsid w:val="00B412B5"/>
    <w:rsid w:val="00B4678E"/>
    <w:rsid w:val="00B478C3"/>
    <w:rsid w:val="00B53188"/>
    <w:rsid w:val="00B57D7E"/>
    <w:rsid w:val="00B618FA"/>
    <w:rsid w:val="00B659B5"/>
    <w:rsid w:val="00B71BC0"/>
    <w:rsid w:val="00B72392"/>
    <w:rsid w:val="00B735AA"/>
    <w:rsid w:val="00B7479E"/>
    <w:rsid w:val="00B82054"/>
    <w:rsid w:val="00B85371"/>
    <w:rsid w:val="00B85534"/>
    <w:rsid w:val="00B9187B"/>
    <w:rsid w:val="00B954E2"/>
    <w:rsid w:val="00BA0119"/>
    <w:rsid w:val="00BA44C9"/>
    <w:rsid w:val="00BB0513"/>
    <w:rsid w:val="00BB1C2B"/>
    <w:rsid w:val="00BB2359"/>
    <w:rsid w:val="00BC0185"/>
    <w:rsid w:val="00BC23BF"/>
    <w:rsid w:val="00BD2300"/>
    <w:rsid w:val="00BD7B98"/>
    <w:rsid w:val="00BE76A8"/>
    <w:rsid w:val="00BE7D22"/>
    <w:rsid w:val="00BF5B4A"/>
    <w:rsid w:val="00BF74D6"/>
    <w:rsid w:val="00C01196"/>
    <w:rsid w:val="00C1231F"/>
    <w:rsid w:val="00C214D6"/>
    <w:rsid w:val="00C30329"/>
    <w:rsid w:val="00C34908"/>
    <w:rsid w:val="00C349D3"/>
    <w:rsid w:val="00C427CB"/>
    <w:rsid w:val="00C427E4"/>
    <w:rsid w:val="00C4290A"/>
    <w:rsid w:val="00C53D56"/>
    <w:rsid w:val="00C649E8"/>
    <w:rsid w:val="00C64B86"/>
    <w:rsid w:val="00C66090"/>
    <w:rsid w:val="00C73159"/>
    <w:rsid w:val="00C80751"/>
    <w:rsid w:val="00C81A19"/>
    <w:rsid w:val="00C84CD3"/>
    <w:rsid w:val="00C87065"/>
    <w:rsid w:val="00CB1BB3"/>
    <w:rsid w:val="00CB666C"/>
    <w:rsid w:val="00CC358C"/>
    <w:rsid w:val="00CC3C8F"/>
    <w:rsid w:val="00CE22B2"/>
    <w:rsid w:val="00CE2F39"/>
    <w:rsid w:val="00CE3294"/>
    <w:rsid w:val="00CE71BA"/>
    <w:rsid w:val="00CE7B18"/>
    <w:rsid w:val="00CF4770"/>
    <w:rsid w:val="00D01F9E"/>
    <w:rsid w:val="00D078E2"/>
    <w:rsid w:val="00D12B8B"/>
    <w:rsid w:val="00D170B5"/>
    <w:rsid w:val="00D30553"/>
    <w:rsid w:val="00D30947"/>
    <w:rsid w:val="00D31762"/>
    <w:rsid w:val="00D3728E"/>
    <w:rsid w:val="00D37B86"/>
    <w:rsid w:val="00D44A63"/>
    <w:rsid w:val="00D46658"/>
    <w:rsid w:val="00D51B98"/>
    <w:rsid w:val="00D66F79"/>
    <w:rsid w:val="00D75184"/>
    <w:rsid w:val="00D76934"/>
    <w:rsid w:val="00D829AE"/>
    <w:rsid w:val="00D83EC4"/>
    <w:rsid w:val="00D923BC"/>
    <w:rsid w:val="00D94C9A"/>
    <w:rsid w:val="00DA4588"/>
    <w:rsid w:val="00DB3719"/>
    <w:rsid w:val="00DB60FC"/>
    <w:rsid w:val="00DB6A1B"/>
    <w:rsid w:val="00DC1F20"/>
    <w:rsid w:val="00DC2F0B"/>
    <w:rsid w:val="00DD3625"/>
    <w:rsid w:val="00E172B1"/>
    <w:rsid w:val="00E2522A"/>
    <w:rsid w:val="00E32054"/>
    <w:rsid w:val="00E3764B"/>
    <w:rsid w:val="00E42DC9"/>
    <w:rsid w:val="00E47E4E"/>
    <w:rsid w:val="00E53BDA"/>
    <w:rsid w:val="00E64BFB"/>
    <w:rsid w:val="00E7185A"/>
    <w:rsid w:val="00E8133C"/>
    <w:rsid w:val="00EA1982"/>
    <w:rsid w:val="00EA32BE"/>
    <w:rsid w:val="00EA33B4"/>
    <w:rsid w:val="00EB2535"/>
    <w:rsid w:val="00EB3169"/>
    <w:rsid w:val="00EB52D6"/>
    <w:rsid w:val="00EB594C"/>
    <w:rsid w:val="00ED3CA0"/>
    <w:rsid w:val="00EF7FF4"/>
    <w:rsid w:val="00F01551"/>
    <w:rsid w:val="00F026DD"/>
    <w:rsid w:val="00F21290"/>
    <w:rsid w:val="00F226B8"/>
    <w:rsid w:val="00F46BE4"/>
    <w:rsid w:val="00F6073C"/>
    <w:rsid w:val="00F6569E"/>
    <w:rsid w:val="00F75E75"/>
    <w:rsid w:val="00F85BB9"/>
    <w:rsid w:val="00F86A87"/>
    <w:rsid w:val="00F95BB3"/>
    <w:rsid w:val="00F96C32"/>
    <w:rsid w:val="00FA48BE"/>
    <w:rsid w:val="00FA4EF3"/>
    <w:rsid w:val="00FB2A92"/>
    <w:rsid w:val="00FC02B2"/>
    <w:rsid w:val="00FC2C2A"/>
    <w:rsid w:val="00FD45D4"/>
    <w:rsid w:val="00FE06D0"/>
    <w:rsid w:val="00FF03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E700"/>
  <w15:chartTrackingRefBased/>
  <w15:docId w15:val="{DF662F9A-172C-F246-AA85-E99228C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8"/>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styleId="Mentionnonrsolue">
    <w:name w:val="Unresolved Mention"/>
    <w:basedOn w:val="Policepardfaut"/>
    <w:uiPriority w:val="99"/>
    <w:semiHidden/>
    <w:unhideWhenUsed/>
    <w:rsid w:val="00E2522A"/>
    <w:rPr>
      <w:color w:val="605E5C"/>
      <w:shd w:val="clear" w:color="auto" w:fill="E1DFDD"/>
    </w:rPr>
  </w:style>
  <w:style w:type="character" w:styleId="Lienhypertextesuivivisit">
    <w:name w:val="FollowedHyperlink"/>
    <w:basedOn w:val="Policepardfaut"/>
    <w:uiPriority w:val="99"/>
    <w:semiHidden/>
    <w:unhideWhenUsed/>
    <w:rsid w:val="005D14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ubdecisiondsi.com/" TargetMode="External"/><Relationship Id="rId3" Type="http://schemas.openxmlformats.org/officeDocument/2006/relationships/styles" Target="styles.xml"/><Relationship Id="rId7" Type="http://schemas.openxmlformats.org/officeDocument/2006/relationships/hyperlink" Target="https://www.linkedin.com/in/pascalbigar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andidatures@dsidelannee-2021.f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DUWN_yRo6e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3CAFE-14AA-4C53-BF65-7029D7823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7</Pages>
  <Words>2947</Words>
  <Characters>16214</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Pascal BIGARD</cp:lastModifiedBy>
  <cp:revision>409</cp:revision>
  <cp:lastPrinted>2021-12-06T09:53:00Z</cp:lastPrinted>
  <dcterms:created xsi:type="dcterms:W3CDTF">2021-12-04T07:44:00Z</dcterms:created>
  <dcterms:modified xsi:type="dcterms:W3CDTF">2021-12-07T13:28:00Z</dcterms:modified>
</cp:coreProperties>
</file>